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                         </w:t>
      </w:r>
      <w:r w:rsidDel="00000000" w:rsidR="00000000" w:rsidRPr="00000000">
        <w:rPr>
          <w:b w:val="1"/>
          <w:rtl w:val="0"/>
        </w:rPr>
        <w:t xml:space="preserve"> Perpetuum Jazzile vraća se u Lisinski s novim albumom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Jedna od najvećih vokalnih skupina na svijetu, Perpetuum Jazzile, sprema se oduševiti publiku u Zagrebu u sklopu svoje velike europske turneje. Njihov nastup zakazan je za srijedu, 3. travnja 2024., u Koncertnoj dvorani Vatroslav Lisinski.</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Ova vokalna senzacija obećava nezaboravan doživljaj koji spaja različite glazbene žanrove na jedinstven način. Koncert će biti prilika i za predstavljanje njihovog najnovijeg studijskog albuma pod nazivom "Smells Like…". Album je pravo glazbeno remek-djelo, s obradama nekih od najvećih svjetskih hitova "We Will Rock You/Radio Ga Ga", "Più bella cosa", "Suspicious Minds"..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hyperlink r:id="rId6">
        <w:r w:rsidDel="00000000" w:rsidR="00000000" w:rsidRPr="00000000">
          <w:rPr>
            <w:color w:val="0000ee"/>
            <w:u w:val="single"/>
            <w:shd w:fill="auto" w:val="clear"/>
            <w:rtl w:val="0"/>
          </w:rPr>
          <w:t xml:space="preserve">Perpetuum Jazzile - Dernière Danse (Indila cover)</w:t>
        </w:r>
      </w:hyperlink>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 obzirom na njihovu dugovječnost i uspjehe, Perpetuum Jazzile nije samo vokalni ansambl, već prava glazbena institucija. Prošle godine proslavili se veliki jubilej - 40 godina postojanja. Njihova impresivna karijera obilježena je preko 1000 nastupa diljem svijeta, više od 300 pjevača koji su sudjelovali u projektima, 13 albuma i DVD-ova, te brojne turneje koje su ih dovele do publike diljem Europe, Sjeverne Amerike, Kine i mnogih drugih mjesta.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Perpetuum Jazzile je vokalni (a capella) orkestar od 40 vrhunskih pjevača koji uživo pružaju nesvakidašnje iskustvo - dvosatni, fascinantan vatromet birane glazbe, vrhunske izvedbe, strasti i emocije. Njihovi koncerti satkani su od svjetskih hitova raznih žanrova, jazz, pop, swinga, rock, bossa nove, sambe, gospela. Bogati koncertni repertoar Perpetuum Jazzile uključuje jedinstvene vokalne obrade svjetski poznatih glazbenih uspješnica izvođača kao što su ABBA, Toto, Michael Jackson, The Queen, Daft Punk, David Guetta, Lady Gaga, Earth, Wind &amp; Fire, Billy Joel, David Bowie, Joni Mitchell, George Benson, Bee Gees i drugih legendi, kao i vlastite interpretacije i obrade raznih narodnih pjesama. Njihova glazba također sadrži ljudski beatbox – vokalne udaraljke koje uključuju impresivan set bubnjeva zvukove i ritmove koji se stvaraju samo ustima. Osim toga, pjevači koriste ruke, noge i druge dijelove tijela kako bi interpretirali sve vrste zvukova, poput kiše, oluje, slijetanja aviona, potoka, izvora, valova i drugih prirodnih pojava. Vokalni orkestar pjeva na različitim jezicima: engleskom, portugalskom, španjolskom, talijanskom, njemačkom, hrvatskom, makedonskom, slovenskom i dr.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Perpetuum Jazzile osnovao je umjetnički voditelj Marko Tiran 1983. godine pod imenom Gaudeamus. Kasnije su promijenili ime u Perpetuum Jazzile. Danas je Perpetuum Jazzile najpopularniji vokalni orkestar na YouTubeu, čiji pregledi dosežu preko 90 milijuna (vodeća je Afrika s više od 22 milijuna pregleda). Njihovi glazbeni spotovi često su na popisu top 40 najpopularnijih videa na YouTubeu. Skupina je osvojila slovensko posebno postignuće nagradu Viktor 2008. godine, nakon što je njihov video pjesme Africa od Tota postao viralan na YouTubeu.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Ulaznice su već dostupne u sustavu Eventim.hr.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Pvbk93YAz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