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1401" w14:textId="7DBAA46A" w:rsidR="00872B50" w:rsidRPr="004B1348" w:rsidRDefault="004A654A" w:rsidP="00EC5294">
      <w:pPr>
        <w:pStyle w:val="Normal1"/>
        <w:spacing w:before="92" w:line="276" w:lineRule="auto"/>
        <w:jc w:val="center"/>
        <w:rPr>
          <w:rFonts w:ascii="Avenir" w:eastAsia="Avenir" w:hAnsi="Avenir" w:cs="Avenir"/>
          <w:b/>
          <w:color w:val="000090"/>
          <w:sz w:val="28"/>
          <w:szCs w:val="28"/>
        </w:rPr>
      </w:pPr>
      <w:r w:rsidRPr="004B1348">
        <w:rPr>
          <w:rFonts w:ascii="Avenir" w:eastAsia="Avenir" w:hAnsi="Avenir" w:cs="Avenir"/>
          <w:b/>
          <w:color w:val="000090"/>
          <w:sz w:val="28"/>
          <w:szCs w:val="28"/>
        </w:rPr>
        <w:t xml:space="preserve">Dosta ti je borbe s </w:t>
      </w:r>
      <w:r w:rsidR="004C4A01">
        <w:rPr>
          <w:rFonts w:ascii="Avenir" w:eastAsia="Avenir" w:hAnsi="Avenir" w:cs="Avenir"/>
          <w:b/>
          <w:color w:val="000090"/>
          <w:sz w:val="28"/>
          <w:szCs w:val="28"/>
        </w:rPr>
        <w:t>flekama</w:t>
      </w:r>
      <w:r w:rsidRPr="004B1348">
        <w:rPr>
          <w:rFonts w:ascii="Avenir" w:eastAsia="Avenir" w:hAnsi="Avenir" w:cs="Avenir"/>
          <w:b/>
          <w:color w:val="000090"/>
          <w:sz w:val="28"/>
          <w:szCs w:val="28"/>
        </w:rPr>
        <w:t>?</w:t>
      </w:r>
    </w:p>
    <w:p w14:paraId="1F5D3585" w14:textId="454C85A9" w:rsidR="00EC5294" w:rsidRPr="004B1348" w:rsidRDefault="004A654A" w:rsidP="004A654A">
      <w:pPr>
        <w:pStyle w:val="Normal1"/>
        <w:spacing w:before="92" w:line="276" w:lineRule="auto"/>
        <w:jc w:val="center"/>
        <w:rPr>
          <w:rFonts w:ascii="Avenir" w:eastAsia="Avenir" w:hAnsi="Avenir" w:cs="Avenir"/>
          <w:b/>
          <w:color w:val="000090"/>
          <w:sz w:val="28"/>
          <w:szCs w:val="28"/>
        </w:rPr>
      </w:pPr>
      <w:r w:rsidRPr="004B1348">
        <w:rPr>
          <w:rFonts w:ascii="Avenir" w:eastAsia="Avenir" w:hAnsi="Avenir" w:cs="Avenir"/>
          <w:b/>
          <w:color w:val="000090"/>
          <w:sz w:val="28"/>
          <w:szCs w:val="28"/>
        </w:rPr>
        <w:t xml:space="preserve">Probaj </w:t>
      </w:r>
      <w:r w:rsidR="005570BE">
        <w:rPr>
          <w:rFonts w:ascii="Avenir" w:eastAsia="Avenir" w:hAnsi="Avenir" w:cs="Avenir"/>
          <w:b/>
          <w:color w:val="000090"/>
          <w:sz w:val="28"/>
          <w:szCs w:val="28"/>
        </w:rPr>
        <w:t xml:space="preserve">da </w:t>
      </w:r>
      <w:proofErr w:type="spellStart"/>
      <w:r w:rsidR="005570BE">
        <w:rPr>
          <w:rFonts w:ascii="Avenir" w:eastAsia="Avenir" w:hAnsi="Avenir" w:cs="Avenir"/>
          <w:b/>
          <w:color w:val="000090"/>
          <w:sz w:val="28"/>
          <w:szCs w:val="28"/>
        </w:rPr>
        <w:t>sarađuješ</w:t>
      </w:r>
      <w:proofErr w:type="spellEnd"/>
      <w:r w:rsidRPr="004B1348">
        <w:rPr>
          <w:rFonts w:ascii="Avenir" w:eastAsia="Avenir" w:hAnsi="Avenir" w:cs="Avenir"/>
          <w:b/>
          <w:color w:val="000090"/>
          <w:sz w:val="28"/>
          <w:szCs w:val="28"/>
        </w:rPr>
        <w:t xml:space="preserve"> s</w:t>
      </w:r>
      <w:r w:rsidR="004C4A01">
        <w:rPr>
          <w:rFonts w:ascii="Avenir" w:eastAsia="Avenir" w:hAnsi="Avenir" w:cs="Avenir"/>
          <w:b/>
          <w:color w:val="000090"/>
          <w:sz w:val="28"/>
          <w:szCs w:val="28"/>
        </w:rPr>
        <w:t>a svojom kožom</w:t>
      </w:r>
      <w:r w:rsidRPr="004B1348">
        <w:rPr>
          <w:rFonts w:ascii="Avenir" w:eastAsia="Avenir" w:hAnsi="Avenir" w:cs="Avenir"/>
          <w:b/>
          <w:color w:val="000090"/>
          <w:sz w:val="28"/>
          <w:szCs w:val="28"/>
        </w:rPr>
        <w:t xml:space="preserve"> </w:t>
      </w:r>
      <w:r w:rsidR="00872B50" w:rsidRPr="004B1348">
        <w:rPr>
          <w:rFonts w:ascii="Avenir" w:eastAsia="Avenir" w:hAnsi="Avenir" w:cs="Avenir"/>
          <w:b/>
          <w:color w:val="000090"/>
          <w:sz w:val="28"/>
          <w:szCs w:val="28"/>
        </w:rPr>
        <w:t xml:space="preserve">uz novu NIVEA </w:t>
      </w:r>
      <w:r w:rsidR="004B1348" w:rsidRPr="004B1348">
        <w:rPr>
          <w:rFonts w:ascii="Avenir" w:eastAsia="Avenir" w:hAnsi="Avenir" w:cs="Avenir"/>
          <w:b/>
          <w:color w:val="000090"/>
          <w:sz w:val="28"/>
          <w:szCs w:val="28"/>
        </w:rPr>
        <w:t>DERMA</w:t>
      </w:r>
      <w:r w:rsidR="00872B50" w:rsidRPr="004B1348">
        <w:rPr>
          <w:rFonts w:ascii="Avenir" w:eastAsia="Avenir" w:hAnsi="Avenir" w:cs="Avenir"/>
          <w:b/>
          <w:color w:val="000090"/>
          <w:sz w:val="28"/>
          <w:szCs w:val="28"/>
        </w:rPr>
        <w:t xml:space="preserve"> </w:t>
      </w:r>
      <w:proofErr w:type="spellStart"/>
      <w:r w:rsidR="00872B50" w:rsidRPr="004B1348">
        <w:rPr>
          <w:rFonts w:ascii="Avenir" w:eastAsia="Avenir" w:hAnsi="Avenir" w:cs="Avenir"/>
          <w:b/>
          <w:color w:val="000090"/>
          <w:sz w:val="28"/>
          <w:szCs w:val="28"/>
        </w:rPr>
        <w:t>Skin</w:t>
      </w:r>
      <w:proofErr w:type="spellEnd"/>
      <w:r w:rsidR="00872B50" w:rsidRPr="004B1348">
        <w:rPr>
          <w:rFonts w:ascii="Avenir" w:eastAsia="Avenir" w:hAnsi="Avenir" w:cs="Avenir"/>
          <w:b/>
          <w:color w:val="000090"/>
          <w:sz w:val="28"/>
          <w:szCs w:val="28"/>
        </w:rPr>
        <w:t xml:space="preserve"> Clear liniju</w:t>
      </w:r>
    </w:p>
    <w:p w14:paraId="55DAE9E9" w14:textId="77777777" w:rsidR="0094340D" w:rsidRPr="00760798" w:rsidRDefault="0094340D" w:rsidP="00AF051F">
      <w:pPr>
        <w:pStyle w:val="Normal1"/>
        <w:spacing w:before="92" w:line="276" w:lineRule="auto"/>
        <w:jc w:val="center"/>
        <w:rPr>
          <w:rFonts w:ascii="Avenir" w:eastAsia="Avenir" w:hAnsi="Avenir" w:cs="Avenir"/>
          <w:b/>
          <w:color w:val="000090"/>
          <w:sz w:val="28"/>
          <w:szCs w:val="28"/>
        </w:rPr>
      </w:pPr>
    </w:p>
    <w:p w14:paraId="4A4C6B22" w14:textId="5D886D21" w:rsidR="006E0AE9" w:rsidRPr="00756F37" w:rsidRDefault="004C4A01" w:rsidP="00330082">
      <w:pPr>
        <w:spacing w:line="276" w:lineRule="auto"/>
        <w:jc w:val="both"/>
        <w:rPr>
          <w:rFonts w:asciiTheme="minorHAnsi" w:eastAsia="Avenir" w:hAnsiTheme="minorHAnsi" w:cs="Avenir"/>
          <w:color w:val="000090"/>
        </w:rPr>
      </w:pPr>
      <w:r>
        <w:rPr>
          <w:rFonts w:ascii="Avenir" w:eastAsia="Avenir" w:hAnsi="Avenir" w:cs="Avenir"/>
          <w:b/>
          <w:color w:val="000090"/>
        </w:rPr>
        <w:t>Beograd</w:t>
      </w:r>
      <w:r w:rsidR="00AB1F0F" w:rsidRPr="00760798">
        <w:rPr>
          <w:rFonts w:ascii="Avenir" w:eastAsia="Avenir" w:hAnsi="Avenir" w:cs="Avenir"/>
          <w:b/>
          <w:color w:val="000090"/>
        </w:rPr>
        <w:t>,</w:t>
      </w:r>
      <w:r w:rsidR="008928A2">
        <w:rPr>
          <w:rFonts w:ascii="Avenir" w:eastAsia="Avenir" w:hAnsi="Avenir" w:cs="Avenir"/>
          <w:b/>
          <w:color w:val="000090"/>
        </w:rPr>
        <w:t xml:space="preserve"> </w:t>
      </w:r>
      <w:r w:rsidR="00872B50">
        <w:rPr>
          <w:rFonts w:ascii="Avenir" w:eastAsia="Avenir" w:hAnsi="Avenir" w:cs="Avenir"/>
          <w:b/>
          <w:color w:val="000090"/>
        </w:rPr>
        <w:t>2</w:t>
      </w:r>
      <w:r w:rsidR="003804BF">
        <w:rPr>
          <w:rFonts w:ascii="Avenir" w:eastAsia="Avenir" w:hAnsi="Avenir" w:cs="Avenir"/>
          <w:b/>
          <w:color w:val="000090"/>
        </w:rPr>
        <w:t>8</w:t>
      </w:r>
      <w:r w:rsidR="003932D5" w:rsidRPr="00760798">
        <w:rPr>
          <w:rFonts w:ascii="Avenir" w:eastAsia="Avenir" w:hAnsi="Avenir" w:cs="Avenir"/>
          <w:b/>
          <w:color w:val="000090"/>
        </w:rPr>
        <w:t>.</w:t>
      </w:r>
      <w:r w:rsidR="008928A2">
        <w:rPr>
          <w:rFonts w:ascii="Avenir" w:eastAsia="Avenir" w:hAnsi="Avenir" w:cs="Avenir"/>
          <w:b/>
          <w:color w:val="000090"/>
        </w:rPr>
        <w:t xml:space="preserve"> </w:t>
      </w:r>
      <w:r w:rsidR="00A80027">
        <w:rPr>
          <w:rFonts w:ascii="Avenir" w:eastAsia="Avenir" w:hAnsi="Avenir" w:cs="Avenir"/>
          <w:b/>
          <w:color w:val="000090"/>
        </w:rPr>
        <w:t>mart</w:t>
      </w:r>
      <w:r w:rsidR="004D57B2" w:rsidRPr="00760798">
        <w:rPr>
          <w:rFonts w:ascii="Avenir" w:eastAsia="Avenir" w:hAnsi="Avenir" w:cs="Avenir"/>
          <w:b/>
          <w:color w:val="000090"/>
        </w:rPr>
        <w:t xml:space="preserve"> 20</w:t>
      </w:r>
      <w:r w:rsidR="00BA171F" w:rsidRPr="00760798">
        <w:rPr>
          <w:rFonts w:ascii="Avenir" w:eastAsia="Avenir" w:hAnsi="Avenir" w:cs="Avenir"/>
          <w:b/>
          <w:color w:val="000090"/>
        </w:rPr>
        <w:t>2</w:t>
      </w:r>
      <w:r w:rsidR="00760798" w:rsidRPr="00760798">
        <w:rPr>
          <w:rFonts w:ascii="Avenir" w:eastAsia="Avenir" w:hAnsi="Avenir" w:cs="Avenir"/>
          <w:b/>
          <w:color w:val="000090"/>
        </w:rPr>
        <w:t>3</w:t>
      </w:r>
      <w:r>
        <w:rPr>
          <w:rFonts w:ascii="Avenir" w:eastAsia="Avenir" w:hAnsi="Avenir" w:cs="Avenir"/>
          <w:b/>
          <w:color w:val="000090"/>
        </w:rPr>
        <w:t>.</w:t>
      </w:r>
      <w:r w:rsidR="009F78DB">
        <w:rPr>
          <w:rFonts w:ascii="Avenir" w:eastAsia="Avenir" w:hAnsi="Avenir" w:cs="Avenir"/>
          <w:b/>
          <w:color w:val="000090"/>
        </w:rPr>
        <w:t xml:space="preserve"> </w:t>
      </w:r>
      <w:r w:rsidR="009F78DB" w:rsidRPr="003A2185">
        <w:t>–</w:t>
      </w:r>
      <w:r w:rsidR="009F78DB">
        <w:rPr>
          <w:rFonts w:ascii="Avenir" w:eastAsia="Avenir" w:hAnsi="Avenir" w:cs="Avenir"/>
          <w:b/>
          <w:bCs/>
          <w:color w:val="000090"/>
        </w:rPr>
        <w:t xml:space="preserve">  </w:t>
      </w:r>
      <w:r w:rsidR="00710F02">
        <w:rPr>
          <w:rFonts w:ascii="Avenir" w:eastAsia="Avenir" w:hAnsi="Avenir" w:cs="Avenir"/>
          <w:color w:val="000090"/>
        </w:rPr>
        <w:t>Koliko ste p</w:t>
      </w:r>
      <w:r w:rsidR="00A80027">
        <w:rPr>
          <w:rFonts w:ascii="Avenir" w:eastAsia="Avenir" w:hAnsi="Avenir" w:cs="Avenir"/>
          <w:color w:val="000090"/>
        </w:rPr>
        <w:t xml:space="preserve">uta čuli da muškarci, iako ne </w:t>
      </w:r>
      <w:proofErr w:type="spellStart"/>
      <w:r w:rsidR="00A80027">
        <w:rPr>
          <w:rFonts w:ascii="Avenir" w:eastAsia="Avenir" w:hAnsi="Avenir" w:cs="Avenir"/>
          <w:color w:val="000090"/>
        </w:rPr>
        <w:t>n</w:t>
      </w:r>
      <w:r w:rsidR="00710F02">
        <w:rPr>
          <w:rFonts w:ascii="Avenir" w:eastAsia="Avenir" w:hAnsi="Avenir" w:cs="Avenir"/>
          <w:color w:val="000090"/>
        </w:rPr>
        <w:t>eguju</w:t>
      </w:r>
      <w:proofErr w:type="spellEnd"/>
      <w:r w:rsidR="00710F02">
        <w:rPr>
          <w:rFonts w:ascii="Avenir" w:eastAsia="Avenir" w:hAnsi="Avenir" w:cs="Avenir"/>
          <w:color w:val="000090"/>
        </w:rPr>
        <w:t xml:space="preserve"> svoju kožu, imaju manje problema s njom? Upravo smo se ovim i s</w:t>
      </w:r>
      <w:r w:rsidR="00A80027">
        <w:rPr>
          <w:rFonts w:ascii="Avenir" w:eastAsia="Avenir" w:hAnsi="Avenir" w:cs="Avenir"/>
          <w:color w:val="000090"/>
        </w:rPr>
        <w:t xml:space="preserve">ličnim mitovima pozabavili </w:t>
      </w:r>
      <w:r>
        <w:rPr>
          <w:rFonts w:ascii="Avenir" w:eastAsia="Avenir" w:hAnsi="Avenir" w:cs="Avenir"/>
          <w:color w:val="000090"/>
        </w:rPr>
        <w:t xml:space="preserve">nedavno </w:t>
      </w:r>
      <w:r w:rsidR="00710F02">
        <w:rPr>
          <w:rFonts w:ascii="Avenir" w:eastAsia="Avenir" w:hAnsi="Avenir" w:cs="Avenir"/>
          <w:color w:val="000090"/>
        </w:rPr>
        <w:t xml:space="preserve">na </w:t>
      </w:r>
      <w:r w:rsidR="006D1B2E">
        <w:rPr>
          <w:rFonts w:ascii="Avenir" w:eastAsia="Avenir" w:hAnsi="Avenir" w:cs="Avenir"/>
          <w:color w:val="000090"/>
        </w:rPr>
        <w:t xml:space="preserve">prvom regionalnom </w:t>
      </w:r>
      <w:r w:rsidR="006D1B2E" w:rsidRPr="006D1B2E">
        <w:rPr>
          <w:rFonts w:ascii="Avenir" w:eastAsia="Avenir" w:hAnsi="Avenir" w:cs="Avenir"/>
          <w:b/>
          <w:bCs/>
          <w:color w:val="000090"/>
        </w:rPr>
        <w:t>NIVEA</w:t>
      </w:r>
      <w:r w:rsidR="00A80027">
        <w:rPr>
          <w:rFonts w:ascii="Avenir" w:eastAsia="Avenir" w:hAnsi="Avenir" w:cs="Avenir"/>
          <w:color w:val="000090"/>
        </w:rPr>
        <w:t xml:space="preserve"> događaj</w:t>
      </w:r>
      <w:r w:rsidR="006D1B2E">
        <w:rPr>
          <w:rFonts w:ascii="Avenir" w:eastAsia="Avenir" w:hAnsi="Avenir" w:cs="Avenir"/>
          <w:color w:val="000090"/>
        </w:rPr>
        <w:t>u</w:t>
      </w:r>
      <w:r w:rsidR="00C60FFA">
        <w:rPr>
          <w:rFonts w:ascii="Avenir" w:eastAsia="Avenir" w:hAnsi="Avenir" w:cs="Avenir"/>
          <w:color w:val="000090"/>
        </w:rPr>
        <w:t xml:space="preserve"> koji se održao u Zagrebu</w:t>
      </w:r>
      <w:r w:rsidR="00763BB0">
        <w:rPr>
          <w:rFonts w:ascii="Avenir" w:eastAsia="Avenir" w:hAnsi="Avenir" w:cs="Avenir"/>
          <w:color w:val="000090"/>
        </w:rPr>
        <w:t>,</w:t>
      </w:r>
      <w:r w:rsidR="006D1B2E">
        <w:rPr>
          <w:rFonts w:ascii="Avenir" w:eastAsia="Avenir" w:hAnsi="Avenir" w:cs="Avenir"/>
          <w:color w:val="000090"/>
        </w:rPr>
        <w:t xml:space="preserve"> na </w:t>
      </w:r>
      <w:r w:rsidR="00710F02">
        <w:rPr>
          <w:rFonts w:ascii="Avenir" w:eastAsia="Avenir" w:hAnsi="Avenir" w:cs="Avenir"/>
          <w:color w:val="000090"/>
        </w:rPr>
        <w:t xml:space="preserve">predstavljanju </w:t>
      </w:r>
      <w:r w:rsidR="00710F02" w:rsidRPr="00A960C5">
        <w:rPr>
          <w:rFonts w:ascii="Avenir" w:eastAsia="Avenir" w:hAnsi="Avenir" w:cs="Avenir"/>
          <w:b/>
          <w:bCs/>
          <w:color w:val="000090"/>
        </w:rPr>
        <w:t xml:space="preserve">NIVEA DERMA </w:t>
      </w:r>
      <w:proofErr w:type="spellStart"/>
      <w:r w:rsidR="00710F02" w:rsidRPr="00A960C5">
        <w:rPr>
          <w:rFonts w:ascii="Avenir" w:eastAsia="Avenir" w:hAnsi="Avenir" w:cs="Avenir"/>
          <w:b/>
          <w:bCs/>
          <w:color w:val="000090"/>
        </w:rPr>
        <w:t>Skin</w:t>
      </w:r>
      <w:proofErr w:type="spellEnd"/>
      <w:r w:rsidR="00710F02" w:rsidRPr="00A960C5">
        <w:rPr>
          <w:rFonts w:ascii="Avenir" w:eastAsia="Avenir" w:hAnsi="Avenir" w:cs="Avenir"/>
          <w:b/>
          <w:bCs/>
          <w:color w:val="000090"/>
        </w:rPr>
        <w:t xml:space="preserve"> Clear linije</w:t>
      </w:r>
      <w:r w:rsidR="00A960C5">
        <w:rPr>
          <w:rFonts w:ascii="Avenir" w:eastAsia="Avenir" w:hAnsi="Avenir" w:cs="Avenir"/>
          <w:b/>
          <w:bCs/>
          <w:color w:val="000090"/>
        </w:rPr>
        <w:t xml:space="preserve"> u </w:t>
      </w:r>
      <w:proofErr w:type="spellStart"/>
      <w:r w:rsidR="004A654A">
        <w:rPr>
          <w:rFonts w:ascii="Avenir" w:eastAsia="Avenir" w:hAnsi="Avenir" w:cs="Avenir"/>
          <w:b/>
          <w:bCs/>
          <w:color w:val="000090"/>
        </w:rPr>
        <w:t>Cogitu</w:t>
      </w:r>
      <w:proofErr w:type="spellEnd"/>
      <w:r w:rsidR="004A654A">
        <w:rPr>
          <w:rFonts w:ascii="Avenir" w:eastAsia="Avenir" w:hAnsi="Avenir" w:cs="Avenir"/>
          <w:b/>
          <w:bCs/>
          <w:color w:val="000090"/>
        </w:rPr>
        <w:t xml:space="preserve"> i </w:t>
      </w:r>
      <w:proofErr w:type="spellStart"/>
      <w:r w:rsidR="004A654A">
        <w:rPr>
          <w:rFonts w:ascii="Avenir" w:eastAsia="Avenir" w:hAnsi="Avenir" w:cs="Avenir"/>
          <w:b/>
          <w:bCs/>
          <w:color w:val="000090"/>
        </w:rPr>
        <w:t>Uraniji</w:t>
      </w:r>
      <w:proofErr w:type="spellEnd"/>
      <w:r w:rsidR="00710F02">
        <w:rPr>
          <w:rFonts w:ascii="Avenir" w:eastAsia="Avenir" w:hAnsi="Avenir" w:cs="Avenir"/>
          <w:color w:val="000090"/>
        </w:rPr>
        <w:t xml:space="preserve">. Na </w:t>
      </w:r>
      <w:r w:rsidR="00A80027">
        <w:rPr>
          <w:rFonts w:ascii="Avenir" w:eastAsia="Avenir" w:hAnsi="Avenir" w:cs="Avenir"/>
          <w:color w:val="000090"/>
        </w:rPr>
        <w:t>zanimljivoj i dinamičnoj panel-</w:t>
      </w:r>
      <w:r w:rsidR="00710F02">
        <w:rPr>
          <w:rFonts w:ascii="Avenir" w:eastAsia="Avenir" w:hAnsi="Avenir" w:cs="Avenir"/>
          <w:color w:val="000090"/>
        </w:rPr>
        <w:t>diskusiji</w:t>
      </w:r>
      <w:r w:rsidR="004A654A">
        <w:rPr>
          <w:rFonts w:ascii="Avenir" w:eastAsia="Avenir" w:hAnsi="Avenir" w:cs="Avenir"/>
          <w:color w:val="000090"/>
        </w:rPr>
        <w:t xml:space="preserve"> otkrili smo koliko je</w:t>
      </w:r>
      <w:r w:rsidR="0064746C">
        <w:rPr>
          <w:rFonts w:ascii="Avenir" w:eastAsia="Avenir" w:hAnsi="Avenir" w:cs="Avenir"/>
          <w:color w:val="000090"/>
        </w:rPr>
        <w:t xml:space="preserve"> briga spolja</w:t>
      </w:r>
      <w:r w:rsidR="004A654A" w:rsidRPr="004A654A">
        <w:rPr>
          <w:rFonts w:ascii="Avenir" w:eastAsia="Avenir" w:hAnsi="Avenir" w:cs="Avenir"/>
          <w:color w:val="000090"/>
        </w:rPr>
        <w:t xml:space="preserve"> jedn</w:t>
      </w:r>
      <w:r w:rsidR="00A80027">
        <w:rPr>
          <w:rFonts w:ascii="Avenir" w:eastAsia="Avenir" w:hAnsi="Avenir" w:cs="Avenir"/>
          <w:color w:val="000090"/>
        </w:rPr>
        <w:t>ak</w:t>
      </w:r>
      <w:r w:rsidR="004A654A" w:rsidRPr="004A654A">
        <w:rPr>
          <w:rFonts w:ascii="Avenir" w:eastAsia="Avenir" w:hAnsi="Avenir" w:cs="Avenir"/>
          <w:color w:val="000090"/>
        </w:rPr>
        <w:t xml:space="preserve">o važna kao </w:t>
      </w:r>
      <w:r w:rsidR="004A654A" w:rsidRPr="00E33BB9">
        <w:rPr>
          <w:rFonts w:ascii="Avenir" w:eastAsia="Avenir" w:hAnsi="Avenir" w:cs="Avenir"/>
          <w:color w:val="000090"/>
        </w:rPr>
        <w:t>i bri</w:t>
      </w:r>
      <w:r w:rsidR="007C1B4D" w:rsidRPr="00E33BB9">
        <w:rPr>
          <w:rFonts w:ascii="Avenir" w:eastAsia="Avenir" w:hAnsi="Avenir" w:cs="Avenir"/>
          <w:color w:val="000090"/>
        </w:rPr>
        <w:t>ga</w:t>
      </w:r>
      <w:r w:rsidR="007C1B4D">
        <w:rPr>
          <w:rFonts w:ascii="Avenir" w:eastAsia="Avenir" w:hAnsi="Avenir" w:cs="Avenir"/>
          <w:color w:val="000090"/>
        </w:rPr>
        <w:t xml:space="preserve"> iznutra da bismo postigli </w:t>
      </w:r>
      <w:proofErr w:type="spellStart"/>
      <w:r w:rsidR="007C1B4D">
        <w:rPr>
          <w:rFonts w:ascii="Avenir" w:eastAsia="Avenir" w:hAnsi="Avenir" w:cs="Avenir"/>
          <w:color w:val="000090"/>
        </w:rPr>
        <w:t>l</w:t>
      </w:r>
      <w:r w:rsidR="004A654A" w:rsidRPr="004A654A">
        <w:rPr>
          <w:rFonts w:ascii="Avenir" w:eastAsia="Avenir" w:hAnsi="Avenir" w:cs="Avenir"/>
          <w:color w:val="000090"/>
        </w:rPr>
        <w:t>ep</w:t>
      </w:r>
      <w:proofErr w:type="spellEnd"/>
      <w:r w:rsidR="004A654A" w:rsidRPr="004A654A">
        <w:rPr>
          <w:rFonts w:ascii="Avenir" w:eastAsia="Avenir" w:hAnsi="Avenir" w:cs="Avenir"/>
          <w:color w:val="000090"/>
        </w:rPr>
        <w:t xml:space="preserve"> i zdrav izgled naše kože. </w:t>
      </w:r>
      <w:proofErr w:type="spellStart"/>
      <w:r w:rsidR="004A654A">
        <w:rPr>
          <w:rFonts w:ascii="Avenir" w:eastAsia="Avenir" w:hAnsi="Avenir" w:cs="Avenir"/>
          <w:color w:val="000090"/>
        </w:rPr>
        <w:t>M</w:t>
      </w:r>
      <w:r w:rsidR="007C1B4D">
        <w:rPr>
          <w:rFonts w:ascii="Avenir" w:eastAsia="Avenir" w:hAnsi="Avenir" w:cs="Avenir"/>
          <w:color w:val="000090"/>
        </w:rPr>
        <w:t>oderatork</w:t>
      </w:r>
      <w:r w:rsidR="007204BE">
        <w:rPr>
          <w:rFonts w:ascii="Avenir" w:eastAsia="Avenir" w:hAnsi="Avenir" w:cs="Avenir"/>
          <w:color w:val="000090"/>
        </w:rPr>
        <w:t>a</w:t>
      </w:r>
      <w:proofErr w:type="spellEnd"/>
      <w:r w:rsidR="007204BE">
        <w:rPr>
          <w:rFonts w:ascii="Avenir" w:eastAsia="Avenir" w:hAnsi="Avenir" w:cs="Avenir"/>
          <w:color w:val="000090"/>
        </w:rPr>
        <w:t xml:space="preserve"> Aleks</w:t>
      </w:r>
      <w:r w:rsidR="00710F02">
        <w:rPr>
          <w:rFonts w:ascii="Avenir" w:eastAsia="Avenir" w:hAnsi="Avenir" w:cs="Avenir"/>
          <w:color w:val="000090"/>
        </w:rPr>
        <w:t xml:space="preserve"> Milinković</w:t>
      </w:r>
      <w:r w:rsidR="00A12118">
        <w:rPr>
          <w:rFonts w:ascii="Avenir" w:eastAsia="Avenir" w:hAnsi="Avenir" w:cs="Avenir"/>
          <w:color w:val="000090"/>
        </w:rPr>
        <w:t xml:space="preserve"> je </w:t>
      </w:r>
      <w:r w:rsidR="00710F02">
        <w:rPr>
          <w:rFonts w:ascii="Avenir" w:eastAsia="Avenir" w:hAnsi="Avenir" w:cs="Avenir"/>
          <w:color w:val="000090"/>
        </w:rPr>
        <w:t xml:space="preserve"> </w:t>
      </w:r>
      <w:r w:rsidR="00A960C5">
        <w:rPr>
          <w:rFonts w:ascii="Avenir" w:eastAsia="Avenir" w:hAnsi="Avenir" w:cs="Avenir"/>
          <w:color w:val="000090"/>
        </w:rPr>
        <w:t>z</w:t>
      </w:r>
      <w:r w:rsidR="00710F02">
        <w:rPr>
          <w:rFonts w:ascii="Avenir" w:eastAsia="Avenir" w:hAnsi="Avenir" w:cs="Avenir"/>
          <w:color w:val="000090"/>
        </w:rPr>
        <w:t xml:space="preserve">ajedno </w:t>
      </w:r>
      <w:r w:rsidR="007204BE">
        <w:rPr>
          <w:rFonts w:ascii="Avenir" w:eastAsia="Avenir" w:hAnsi="Avenir" w:cs="Avenir"/>
          <w:color w:val="000090"/>
        </w:rPr>
        <w:t xml:space="preserve">sa svojim </w:t>
      </w:r>
      <w:proofErr w:type="spellStart"/>
      <w:r w:rsidR="007204BE">
        <w:rPr>
          <w:rFonts w:ascii="Avenir" w:eastAsia="Avenir" w:hAnsi="Avenir" w:cs="Avenir"/>
          <w:color w:val="000090"/>
        </w:rPr>
        <w:t>sa</w:t>
      </w:r>
      <w:r w:rsidR="00710F02">
        <w:rPr>
          <w:rFonts w:ascii="Avenir" w:eastAsia="Avenir" w:hAnsi="Avenir" w:cs="Avenir"/>
          <w:color w:val="000090"/>
        </w:rPr>
        <w:t>govornic</w:t>
      </w:r>
      <w:r w:rsidR="00A960C5">
        <w:rPr>
          <w:rFonts w:ascii="Avenir" w:eastAsia="Avenir" w:hAnsi="Avenir" w:cs="Avenir"/>
          <w:color w:val="000090"/>
        </w:rPr>
        <w:t>ama</w:t>
      </w:r>
      <w:proofErr w:type="spellEnd"/>
      <w:r w:rsidR="00A12118">
        <w:rPr>
          <w:rFonts w:ascii="Avenir" w:eastAsia="Avenir" w:hAnsi="Avenir" w:cs="Avenir"/>
          <w:color w:val="000090"/>
        </w:rPr>
        <w:t xml:space="preserve">, </w:t>
      </w:r>
      <w:r w:rsidR="007204BE">
        <w:rPr>
          <w:rFonts w:ascii="Avenir" w:eastAsia="Avenir" w:hAnsi="Avenir" w:cs="Avenir"/>
          <w:color w:val="000090"/>
        </w:rPr>
        <w:t>magist</w:t>
      </w:r>
      <w:r w:rsidR="000606C8">
        <w:rPr>
          <w:rFonts w:ascii="Avenir" w:eastAsia="Avenir" w:hAnsi="Avenir" w:cs="Avenir"/>
          <w:color w:val="000090"/>
        </w:rPr>
        <w:t>a</w:t>
      </w:r>
      <w:r w:rsidR="007204BE">
        <w:rPr>
          <w:rFonts w:ascii="Avenir" w:eastAsia="Avenir" w:hAnsi="Avenir" w:cs="Avenir"/>
          <w:color w:val="000090"/>
        </w:rPr>
        <w:t>r</w:t>
      </w:r>
      <w:r w:rsidR="000606C8">
        <w:rPr>
          <w:rFonts w:ascii="Avenir" w:eastAsia="Avenir" w:hAnsi="Avenir" w:cs="Avenir"/>
          <w:color w:val="000090"/>
        </w:rPr>
        <w:t>k</w:t>
      </w:r>
      <w:r w:rsidR="007204BE">
        <w:rPr>
          <w:rFonts w:ascii="Avenir" w:eastAsia="Avenir" w:hAnsi="Avenir" w:cs="Avenir"/>
          <w:color w:val="000090"/>
        </w:rPr>
        <w:t>o</w:t>
      </w:r>
      <w:r w:rsidR="004A654A">
        <w:rPr>
          <w:rFonts w:ascii="Avenir" w:eastAsia="Avenir" w:hAnsi="Avenir" w:cs="Avenir"/>
          <w:color w:val="000090"/>
        </w:rPr>
        <w:t>m nutricionizma i vlasnicom</w:t>
      </w:r>
      <w:r w:rsidR="000606C8">
        <w:rPr>
          <w:rFonts w:ascii="Avenir" w:eastAsia="Avenir" w:hAnsi="Avenir" w:cs="Avenir"/>
          <w:color w:val="000090"/>
        </w:rPr>
        <w:t xml:space="preserve"> </w:t>
      </w:r>
      <w:r w:rsidR="00496874">
        <w:rPr>
          <w:rFonts w:ascii="Avenir" w:eastAsia="Avenir" w:hAnsi="Avenir" w:cs="Avenir"/>
          <w:color w:val="000090"/>
        </w:rPr>
        <w:t xml:space="preserve">                       </w:t>
      </w:r>
      <w:r w:rsidR="000606C8">
        <w:rPr>
          <w:rFonts w:ascii="Avenir" w:eastAsia="Avenir" w:hAnsi="Avenir" w:cs="Avenir"/>
          <w:color w:val="000090"/>
        </w:rPr>
        <w:t>nutricionističko-dijagnostičkog</w:t>
      </w:r>
      <w:r w:rsidR="004B1348" w:rsidRPr="004B1348">
        <w:rPr>
          <w:rFonts w:ascii="Avenir" w:eastAsia="Avenir" w:hAnsi="Avenir" w:cs="Avenir"/>
          <w:color w:val="000090"/>
        </w:rPr>
        <w:t xml:space="preserve"> centra </w:t>
      </w:r>
      <w:proofErr w:type="spellStart"/>
      <w:r w:rsidR="004B1348" w:rsidRPr="00957067">
        <w:rPr>
          <w:rFonts w:ascii="Avenir" w:eastAsia="Avenir" w:hAnsi="Avenir" w:cs="Avenir"/>
          <w:i/>
          <w:color w:val="000090"/>
        </w:rPr>
        <w:t>Nutrilife</w:t>
      </w:r>
      <w:proofErr w:type="spellEnd"/>
      <w:r w:rsidR="004B1348">
        <w:rPr>
          <w:rFonts w:ascii="Avenir" w:eastAsia="Avenir" w:hAnsi="Avenir" w:cs="Avenir"/>
          <w:color w:val="000090"/>
        </w:rPr>
        <w:t xml:space="preserve">, </w:t>
      </w:r>
      <w:r w:rsidR="000606C8">
        <w:rPr>
          <w:rFonts w:ascii="Avenir" w:eastAsia="Avenir" w:hAnsi="Avenir" w:cs="Avenir"/>
          <w:color w:val="000090"/>
        </w:rPr>
        <w:t>Ivanom Barišić</w:t>
      </w:r>
      <w:r w:rsidR="00957067">
        <w:rPr>
          <w:rFonts w:ascii="Avenir" w:eastAsia="Avenir" w:hAnsi="Avenir" w:cs="Avenir"/>
          <w:color w:val="000090"/>
        </w:rPr>
        <w:t xml:space="preserve">, </w:t>
      </w:r>
      <w:r w:rsidR="000606C8">
        <w:rPr>
          <w:rFonts w:ascii="Avenir" w:eastAsia="Avenir" w:hAnsi="Avenir" w:cs="Avenir"/>
          <w:color w:val="000090"/>
        </w:rPr>
        <w:t xml:space="preserve"> </w:t>
      </w:r>
      <w:r>
        <w:rPr>
          <w:rFonts w:ascii="Avenir" w:eastAsia="Avenir" w:hAnsi="Avenir" w:cs="Avenir"/>
          <w:color w:val="000090"/>
        </w:rPr>
        <w:t>kao i</w:t>
      </w:r>
      <w:r w:rsidR="000606C8">
        <w:rPr>
          <w:rFonts w:ascii="Avenir" w:eastAsia="Avenir" w:hAnsi="Avenir" w:cs="Avenir"/>
          <w:color w:val="000090"/>
        </w:rPr>
        <w:t xml:space="preserve"> dermatolog</w:t>
      </w:r>
      <w:r w:rsidR="00AF7A48">
        <w:rPr>
          <w:rFonts w:ascii="Avenir" w:eastAsia="Avenir" w:hAnsi="Avenir" w:cs="Avenir"/>
          <w:color w:val="000090"/>
        </w:rPr>
        <w:t>om</w:t>
      </w:r>
      <w:r w:rsidR="006D1B2E">
        <w:rPr>
          <w:rFonts w:ascii="Avenir" w:eastAsia="Avenir" w:hAnsi="Avenir" w:cs="Avenir"/>
          <w:color w:val="000090"/>
        </w:rPr>
        <w:t xml:space="preserve"> Ružicom </w:t>
      </w:r>
      <w:proofErr w:type="spellStart"/>
      <w:r w:rsidR="006D1B2E">
        <w:rPr>
          <w:rFonts w:ascii="Avenir" w:eastAsia="Avenir" w:hAnsi="Avenir" w:cs="Avenir"/>
          <w:color w:val="000090"/>
        </w:rPr>
        <w:t>Jurakić</w:t>
      </w:r>
      <w:proofErr w:type="spellEnd"/>
      <w:r w:rsidR="006D1B2E">
        <w:rPr>
          <w:rFonts w:ascii="Avenir" w:eastAsia="Avenir" w:hAnsi="Avenir" w:cs="Avenir"/>
          <w:color w:val="000090"/>
        </w:rPr>
        <w:t xml:space="preserve"> Tončić</w:t>
      </w:r>
      <w:r w:rsidR="000606C8">
        <w:rPr>
          <w:rFonts w:ascii="Avenir" w:eastAsia="Avenir" w:hAnsi="Avenir" w:cs="Avenir"/>
          <w:color w:val="000090"/>
        </w:rPr>
        <w:t xml:space="preserve"> objasnila šta sve uti</w:t>
      </w:r>
      <w:r w:rsidR="004A654A">
        <w:rPr>
          <w:rFonts w:ascii="Avenir" w:eastAsia="Avenir" w:hAnsi="Avenir" w:cs="Avenir"/>
          <w:color w:val="000090"/>
        </w:rPr>
        <w:t>če na izgled i zdravlje naše kože, da p</w:t>
      </w:r>
      <w:r w:rsidR="004A654A">
        <w:rPr>
          <w:rFonts w:ascii="Avenir" w:eastAsia="Avenir" w:hAnsi="Avenir" w:cs="Avenir"/>
          <w:bCs/>
          <w:color w:val="000090"/>
        </w:rPr>
        <w:t>roblematična</w:t>
      </w:r>
      <w:r>
        <w:rPr>
          <w:rFonts w:ascii="Avenir" w:eastAsia="Avenir" w:hAnsi="Avenir" w:cs="Avenir"/>
          <w:bCs/>
          <w:color w:val="000090"/>
        </w:rPr>
        <w:t xml:space="preserve"> </w:t>
      </w:r>
      <w:r w:rsidR="004A654A" w:rsidRPr="00872B50">
        <w:rPr>
          <w:rFonts w:ascii="Avenir" w:eastAsia="Avenir" w:hAnsi="Avenir" w:cs="Avenir"/>
          <w:color w:val="000090"/>
        </w:rPr>
        <w:t>koža i akne nisu samo problem</w:t>
      </w:r>
      <w:r w:rsidR="004C0714">
        <w:rPr>
          <w:rFonts w:ascii="Avenir" w:eastAsia="Avenir" w:hAnsi="Avenir" w:cs="Avenir"/>
          <w:color w:val="000090"/>
        </w:rPr>
        <w:t>i s kojima borbu vode mladi to</w:t>
      </w:r>
      <w:r w:rsidR="004A654A" w:rsidRPr="00872B50">
        <w:rPr>
          <w:rFonts w:ascii="Avenir" w:eastAsia="Avenir" w:hAnsi="Avenir" w:cs="Avenir"/>
          <w:color w:val="000090"/>
        </w:rPr>
        <w:t>kom puberteta</w:t>
      </w:r>
      <w:r w:rsidR="00ED7A3E">
        <w:rPr>
          <w:rFonts w:ascii="Avenir" w:eastAsia="Avenir" w:hAnsi="Avenir" w:cs="Avenir"/>
          <w:color w:val="000090"/>
        </w:rPr>
        <w:t xml:space="preserve"> </w:t>
      </w:r>
      <w:r>
        <w:rPr>
          <w:rFonts w:ascii="Avenir" w:eastAsia="Avenir" w:hAnsi="Avenir" w:cs="Avenir"/>
          <w:color w:val="000090"/>
        </w:rPr>
        <w:t>i</w:t>
      </w:r>
      <w:r w:rsidR="00E723DA">
        <w:rPr>
          <w:rFonts w:ascii="Avenir" w:eastAsia="Avenir" w:hAnsi="Avenir" w:cs="Avenir"/>
          <w:color w:val="000090"/>
        </w:rPr>
        <w:t xml:space="preserve"> da </w:t>
      </w:r>
      <w:r w:rsidR="004A654A">
        <w:rPr>
          <w:rFonts w:ascii="Avenir" w:eastAsia="Avenir" w:hAnsi="Avenir" w:cs="Avenir"/>
          <w:color w:val="000090"/>
        </w:rPr>
        <w:t>n</w:t>
      </w:r>
      <w:r w:rsidR="004A654A" w:rsidRPr="00872B50">
        <w:rPr>
          <w:rFonts w:ascii="Avenir" w:eastAsia="Avenir" w:hAnsi="Avenir" w:cs="Avenir"/>
          <w:color w:val="000090"/>
        </w:rPr>
        <w:t>ečista koža može</w:t>
      </w:r>
      <w:r w:rsidR="004C0714">
        <w:rPr>
          <w:rFonts w:ascii="Avenir" w:eastAsia="Avenir" w:hAnsi="Avenir" w:cs="Avenir"/>
          <w:color w:val="000090"/>
        </w:rPr>
        <w:t xml:space="preserve"> </w:t>
      </w:r>
      <w:r w:rsidR="00E723DA">
        <w:rPr>
          <w:rFonts w:ascii="Avenir" w:eastAsia="Avenir" w:hAnsi="Avenir" w:cs="Avenir"/>
          <w:color w:val="000090"/>
        </w:rPr>
        <w:t xml:space="preserve">da se pojavi </w:t>
      </w:r>
      <w:r w:rsidR="00957067">
        <w:rPr>
          <w:rFonts w:ascii="Avenir" w:eastAsia="Avenir" w:hAnsi="Avenir" w:cs="Avenir"/>
          <w:color w:val="000090"/>
        </w:rPr>
        <w:t>u bilo kom životnom dobu</w:t>
      </w:r>
      <w:r w:rsidR="004A654A">
        <w:rPr>
          <w:rFonts w:ascii="Avenir" w:eastAsia="Avenir" w:hAnsi="Avenir" w:cs="Avenir"/>
          <w:color w:val="000090"/>
        </w:rPr>
        <w:t xml:space="preserve">, </w:t>
      </w:r>
      <w:r w:rsidR="004A654A" w:rsidRPr="00872B50">
        <w:rPr>
          <w:rFonts w:ascii="Avenir" w:eastAsia="Avenir" w:hAnsi="Avenir" w:cs="Avenir"/>
          <w:color w:val="000090"/>
        </w:rPr>
        <w:t>u različitim pojavnim oblicima</w:t>
      </w:r>
      <w:r w:rsidR="004A654A">
        <w:rPr>
          <w:rFonts w:ascii="Avenir" w:eastAsia="Avenir" w:hAnsi="Avenir" w:cs="Avenir"/>
          <w:color w:val="000090"/>
        </w:rPr>
        <w:t xml:space="preserve"> i jednako pogađa žene kao i muškarce.</w:t>
      </w:r>
    </w:p>
    <w:p w14:paraId="70B6C8DF" w14:textId="186D72CE" w:rsidR="00A441A0" w:rsidRDefault="00C41994" w:rsidP="00330082">
      <w:pPr>
        <w:spacing w:line="276" w:lineRule="auto"/>
        <w:jc w:val="both"/>
        <w:rPr>
          <w:rFonts w:ascii="Avenir" w:eastAsia="Avenir" w:hAnsi="Avenir" w:cs="Avenir"/>
          <w:color w:val="000090"/>
        </w:rPr>
      </w:pPr>
      <w:proofErr w:type="spellStart"/>
      <w:r>
        <w:rPr>
          <w:rFonts w:ascii="Avenir" w:eastAsia="Avenir" w:hAnsi="Avenir" w:cs="Avenir"/>
          <w:color w:val="000090"/>
        </w:rPr>
        <w:t>B</w:t>
      </w:r>
      <w:r w:rsidR="006E0AE9">
        <w:rPr>
          <w:rFonts w:ascii="Avenir" w:eastAsia="Avenir" w:hAnsi="Avenir" w:cs="Avenir"/>
          <w:color w:val="000090"/>
        </w:rPr>
        <w:t>juti</w:t>
      </w:r>
      <w:proofErr w:type="spellEnd"/>
      <w:r w:rsidR="00A441A0">
        <w:rPr>
          <w:rFonts w:ascii="Avenir" w:eastAsia="Avenir" w:hAnsi="Avenir" w:cs="Avenir"/>
          <w:color w:val="000090"/>
        </w:rPr>
        <w:t xml:space="preserve"> novinarka</w:t>
      </w:r>
      <w:r w:rsidR="004C0714">
        <w:rPr>
          <w:rFonts w:ascii="Avenir" w:eastAsia="Avenir" w:hAnsi="Avenir" w:cs="Avenir"/>
          <w:color w:val="000090"/>
        </w:rPr>
        <w:t xml:space="preserve"> i </w:t>
      </w:r>
      <w:proofErr w:type="spellStart"/>
      <w:r w:rsidR="004C0714">
        <w:rPr>
          <w:rFonts w:ascii="Avenir" w:eastAsia="Avenir" w:hAnsi="Avenir" w:cs="Avenir"/>
          <w:color w:val="000090"/>
        </w:rPr>
        <w:t>influenserka</w:t>
      </w:r>
      <w:proofErr w:type="spellEnd"/>
      <w:r w:rsidR="004C0714">
        <w:rPr>
          <w:rFonts w:ascii="Avenir" w:eastAsia="Avenir" w:hAnsi="Avenir" w:cs="Avenir"/>
          <w:color w:val="000090"/>
        </w:rPr>
        <w:t xml:space="preserve"> </w:t>
      </w:r>
      <w:r w:rsidR="00710F02">
        <w:rPr>
          <w:rFonts w:ascii="Avenir" w:eastAsia="Avenir" w:hAnsi="Avenir" w:cs="Avenir"/>
          <w:color w:val="000090"/>
        </w:rPr>
        <w:t>Koran</w:t>
      </w:r>
      <w:r w:rsidR="00A441A0">
        <w:rPr>
          <w:rFonts w:ascii="Avenir" w:eastAsia="Avenir" w:hAnsi="Avenir" w:cs="Avenir"/>
          <w:color w:val="000090"/>
        </w:rPr>
        <w:t>a</w:t>
      </w:r>
      <w:r w:rsidR="00710F02">
        <w:rPr>
          <w:rFonts w:ascii="Avenir" w:eastAsia="Avenir" w:hAnsi="Avenir" w:cs="Avenir"/>
          <w:color w:val="000090"/>
        </w:rPr>
        <w:t xml:space="preserve"> Marović,</w:t>
      </w:r>
      <w:r w:rsidR="00756F37">
        <w:rPr>
          <w:rFonts w:ascii="Avenir" w:eastAsia="Avenir" w:hAnsi="Avenir" w:cs="Avenir"/>
          <w:color w:val="000090"/>
        </w:rPr>
        <w:t xml:space="preserve"> </w:t>
      </w:r>
      <w:proofErr w:type="spellStart"/>
      <w:r w:rsidR="00756F37">
        <w:rPr>
          <w:rFonts w:ascii="Avenir" w:eastAsia="Avenir" w:hAnsi="Avenir" w:cs="Avenir"/>
          <w:color w:val="000090"/>
        </w:rPr>
        <w:t>bjuti</w:t>
      </w:r>
      <w:proofErr w:type="spellEnd"/>
      <w:r w:rsidR="00A441A0">
        <w:rPr>
          <w:rFonts w:ascii="Avenir" w:eastAsia="Avenir" w:hAnsi="Avenir" w:cs="Avenir"/>
          <w:color w:val="000090"/>
        </w:rPr>
        <w:t xml:space="preserve"> u</w:t>
      </w:r>
      <w:r w:rsidR="00756F37">
        <w:rPr>
          <w:rFonts w:ascii="Avenir" w:eastAsia="Avenir" w:hAnsi="Avenir" w:cs="Avenir"/>
          <w:color w:val="000090"/>
        </w:rPr>
        <w:t>rednica</w:t>
      </w:r>
      <w:r w:rsidR="0024231A">
        <w:rPr>
          <w:rFonts w:asciiTheme="minorHAnsi" w:eastAsia="Avenir" w:hAnsiTheme="minorHAnsi" w:cs="Avenir"/>
          <w:color w:val="000090"/>
        </w:rPr>
        <w:t xml:space="preserve"> </w:t>
      </w:r>
      <w:r w:rsidR="00756F37">
        <w:rPr>
          <w:rFonts w:asciiTheme="minorHAnsi" w:eastAsia="Avenir" w:hAnsiTheme="minorHAnsi" w:cs="Avenir"/>
          <w:color w:val="000090"/>
        </w:rPr>
        <w:t>„</w:t>
      </w:r>
      <w:proofErr w:type="spellStart"/>
      <w:r w:rsidR="00756F37">
        <w:rPr>
          <w:rFonts w:ascii="Avenir" w:eastAsia="Avenir" w:hAnsi="Avenir" w:cs="Avenir"/>
          <w:color w:val="000090"/>
        </w:rPr>
        <w:t>Kosmopolitena</w:t>
      </w:r>
      <w:proofErr w:type="spellEnd"/>
      <w:r w:rsidR="00756F37">
        <w:rPr>
          <w:rFonts w:asciiTheme="minorHAnsi" w:eastAsia="Avenir" w:hAnsiTheme="minorHAnsi" w:cs="Avenir"/>
          <w:color w:val="000090"/>
        </w:rPr>
        <w:t>“</w:t>
      </w:r>
      <w:r w:rsidR="00756F37">
        <w:rPr>
          <w:rFonts w:ascii="Avenir" w:eastAsia="Avenir" w:hAnsi="Avenir" w:cs="Avenir"/>
          <w:color w:val="000090"/>
        </w:rPr>
        <w:t xml:space="preserve"> Slovenija</w:t>
      </w:r>
      <w:r w:rsidR="00710F02">
        <w:rPr>
          <w:rFonts w:ascii="Avenir" w:eastAsia="Avenir" w:hAnsi="Avenir" w:cs="Avenir"/>
          <w:color w:val="000090"/>
        </w:rPr>
        <w:t xml:space="preserve"> Nataš</w:t>
      </w:r>
      <w:r w:rsidR="00A441A0">
        <w:rPr>
          <w:rFonts w:ascii="Avenir" w:eastAsia="Avenir" w:hAnsi="Avenir" w:cs="Avenir"/>
          <w:color w:val="000090"/>
        </w:rPr>
        <w:t>a</w:t>
      </w:r>
      <w:r w:rsidR="00710F02">
        <w:rPr>
          <w:rFonts w:ascii="Avenir" w:eastAsia="Avenir" w:hAnsi="Avenir" w:cs="Avenir"/>
          <w:color w:val="000090"/>
        </w:rPr>
        <w:t xml:space="preserve"> </w:t>
      </w:r>
      <w:proofErr w:type="spellStart"/>
      <w:r w:rsidR="00710F02">
        <w:rPr>
          <w:rFonts w:ascii="Avenir" w:eastAsia="Avenir" w:hAnsi="Avenir" w:cs="Avenir"/>
          <w:color w:val="000090"/>
        </w:rPr>
        <w:t>Mernik</w:t>
      </w:r>
      <w:proofErr w:type="spellEnd"/>
      <w:r w:rsidR="00710F02">
        <w:rPr>
          <w:rFonts w:ascii="Avenir" w:eastAsia="Avenir" w:hAnsi="Avenir" w:cs="Avenir"/>
          <w:color w:val="000090"/>
        </w:rPr>
        <w:t xml:space="preserve"> </w:t>
      </w:r>
      <w:r w:rsidR="004C4A01">
        <w:rPr>
          <w:rFonts w:ascii="Avenir" w:eastAsia="Avenir" w:hAnsi="Avenir" w:cs="Avenir"/>
          <w:color w:val="000090"/>
        </w:rPr>
        <w:t>i</w:t>
      </w:r>
      <w:r w:rsidR="00710F02">
        <w:rPr>
          <w:rFonts w:ascii="Avenir" w:eastAsia="Avenir" w:hAnsi="Avenir" w:cs="Avenir"/>
          <w:color w:val="000090"/>
        </w:rPr>
        <w:t xml:space="preserve"> </w:t>
      </w:r>
      <w:proofErr w:type="spellStart"/>
      <w:r w:rsidR="004C0714">
        <w:rPr>
          <w:rFonts w:ascii="Avenir" w:eastAsia="Avenir" w:hAnsi="Avenir" w:cs="Avenir"/>
          <w:color w:val="000090"/>
        </w:rPr>
        <w:t>influenserk</w:t>
      </w:r>
      <w:r w:rsidR="004B1348">
        <w:rPr>
          <w:rFonts w:ascii="Avenir" w:eastAsia="Avenir" w:hAnsi="Avenir" w:cs="Avenir"/>
          <w:color w:val="000090"/>
        </w:rPr>
        <w:t>a</w:t>
      </w:r>
      <w:proofErr w:type="spellEnd"/>
      <w:r w:rsidR="004B1348">
        <w:rPr>
          <w:rFonts w:ascii="Avenir" w:eastAsia="Avenir" w:hAnsi="Avenir" w:cs="Avenir"/>
          <w:color w:val="000090"/>
        </w:rPr>
        <w:t xml:space="preserve"> </w:t>
      </w:r>
      <w:r w:rsidR="00710F02">
        <w:rPr>
          <w:rFonts w:ascii="Avenir" w:eastAsia="Avenir" w:hAnsi="Avenir" w:cs="Avenir"/>
          <w:color w:val="000090"/>
        </w:rPr>
        <w:t>Mihael</w:t>
      </w:r>
      <w:r w:rsidR="004A654A">
        <w:rPr>
          <w:rFonts w:ascii="Avenir" w:eastAsia="Avenir" w:hAnsi="Avenir" w:cs="Avenir"/>
          <w:color w:val="000090"/>
        </w:rPr>
        <w:t>a</w:t>
      </w:r>
      <w:r w:rsidR="004B1348">
        <w:rPr>
          <w:rFonts w:ascii="Avenir" w:eastAsia="Avenir" w:hAnsi="Avenir" w:cs="Avenir"/>
          <w:color w:val="000090"/>
        </w:rPr>
        <w:t xml:space="preserve"> </w:t>
      </w:r>
      <w:proofErr w:type="spellStart"/>
      <w:r w:rsidR="004B1348">
        <w:rPr>
          <w:rFonts w:ascii="Avenir" w:eastAsia="Avenir" w:hAnsi="Avenir" w:cs="Avenir"/>
          <w:color w:val="000090"/>
        </w:rPr>
        <w:t>Lakičević</w:t>
      </w:r>
      <w:proofErr w:type="spellEnd"/>
      <w:r w:rsidR="00710F02">
        <w:rPr>
          <w:rFonts w:ascii="Avenir" w:eastAsia="Avenir" w:hAnsi="Avenir" w:cs="Avenir"/>
          <w:color w:val="000090"/>
        </w:rPr>
        <w:t xml:space="preserve"> iz Srbije </w:t>
      </w:r>
      <w:r w:rsidR="00A441A0">
        <w:rPr>
          <w:rFonts w:ascii="Avenir" w:eastAsia="Avenir" w:hAnsi="Avenir" w:cs="Avenir"/>
          <w:color w:val="000090"/>
        </w:rPr>
        <w:t xml:space="preserve">prisutnima su </w:t>
      </w:r>
      <w:r w:rsidR="004A654A">
        <w:rPr>
          <w:rFonts w:ascii="Avenir" w:eastAsia="Avenir" w:hAnsi="Avenir" w:cs="Avenir"/>
          <w:color w:val="000090"/>
        </w:rPr>
        <w:t>otkrile</w:t>
      </w:r>
      <w:r w:rsidR="004C0714">
        <w:rPr>
          <w:rFonts w:ascii="Avenir" w:eastAsia="Avenir" w:hAnsi="Avenir" w:cs="Avenir"/>
          <w:color w:val="000090"/>
        </w:rPr>
        <w:t xml:space="preserve"> </w:t>
      </w:r>
      <w:r w:rsidR="004B1348">
        <w:rPr>
          <w:rFonts w:ascii="Avenir" w:eastAsia="Avenir" w:hAnsi="Avenir" w:cs="Avenir"/>
          <w:color w:val="000090"/>
        </w:rPr>
        <w:t xml:space="preserve">svoje </w:t>
      </w:r>
      <w:r w:rsidR="00710F02">
        <w:rPr>
          <w:rFonts w:ascii="Avenir" w:eastAsia="Avenir" w:hAnsi="Avenir" w:cs="Avenir"/>
          <w:color w:val="000090"/>
        </w:rPr>
        <w:t>naj</w:t>
      </w:r>
      <w:r w:rsidR="00A441A0">
        <w:rPr>
          <w:rFonts w:ascii="Avenir" w:eastAsia="Avenir" w:hAnsi="Avenir" w:cs="Avenir"/>
          <w:color w:val="000090"/>
        </w:rPr>
        <w:t>gore</w:t>
      </w:r>
      <w:r w:rsidR="004C0714">
        <w:rPr>
          <w:rFonts w:ascii="Avenir" w:eastAsia="Avenir" w:hAnsi="Avenir" w:cs="Avenir"/>
          <w:color w:val="000090"/>
        </w:rPr>
        <w:t xml:space="preserve"> </w:t>
      </w:r>
      <w:r w:rsidR="00710F02">
        <w:rPr>
          <w:rFonts w:ascii="Avenir" w:eastAsia="Avenir" w:hAnsi="Avenir" w:cs="Avenir"/>
          <w:color w:val="000090"/>
        </w:rPr>
        <w:t>greške</w:t>
      </w:r>
      <w:r w:rsidR="00555245">
        <w:rPr>
          <w:rFonts w:ascii="Avenir" w:eastAsia="Avenir" w:hAnsi="Avenir" w:cs="Avenir"/>
          <w:color w:val="000090"/>
        </w:rPr>
        <w:t xml:space="preserve">, </w:t>
      </w:r>
      <w:r w:rsidR="004C0714">
        <w:rPr>
          <w:rFonts w:ascii="Avenir" w:eastAsia="Avenir" w:hAnsi="Avenir" w:cs="Avenir"/>
          <w:color w:val="000090"/>
        </w:rPr>
        <w:t xml:space="preserve">kada je u pitanju </w:t>
      </w:r>
      <w:proofErr w:type="spellStart"/>
      <w:r w:rsidR="004C0714">
        <w:rPr>
          <w:rFonts w:ascii="Avenir" w:eastAsia="Avenir" w:hAnsi="Avenir" w:cs="Avenir"/>
          <w:color w:val="000090"/>
        </w:rPr>
        <w:t>n</w:t>
      </w:r>
      <w:r w:rsidR="004A654A">
        <w:rPr>
          <w:rFonts w:ascii="Avenir" w:eastAsia="Avenir" w:hAnsi="Avenir" w:cs="Avenir"/>
          <w:color w:val="000090"/>
        </w:rPr>
        <w:t>ega</w:t>
      </w:r>
      <w:proofErr w:type="spellEnd"/>
      <w:r w:rsidR="004A654A">
        <w:rPr>
          <w:rFonts w:ascii="Avenir" w:eastAsia="Avenir" w:hAnsi="Avenir" w:cs="Avenir"/>
          <w:color w:val="000090"/>
        </w:rPr>
        <w:t xml:space="preserve"> lica</w:t>
      </w:r>
      <w:r w:rsidR="00555245">
        <w:rPr>
          <w:rFonts w:ascii="Avenir" w:eastAsia="Avenir" w:hAnsi="Avenir" w:cs="Avenir"/>
          <w:color w:val="000090"/>
        </w:rPr>
        <w:t>,</w:t>
      </w:r>
      <w:r w:rsidR="004C0714">
        <w:rPr>
          <w:rFonts w:ascii="Avenir" w:eastAsia="Avenir" w:hAnsi="Avenir" w:cs="Avenir"/>
          <w:color w:val="000090"/>
        </w:rPr>
        <w:t xml:space="preserve"> na koji način </w:t>
      </w:r>
      <w:proofErr w:type="spellStart"/>
      <w:r w:rsidR="004C0714">
        <w:rPr>
          <w:rFonts w:ascii="Avenir" w:eastAsia="Avenir" w:hAnsi="Avenir" w:cs="Avenir"/>
          <w:color w:val="000090"/>
        </w:rPr>
        <w:t>r</w:t>
      </w:r>
      <w:r w:rsidR="004A654A">
        <w:rPr>
          <w:rFonts w:ascii="Avenir" w:eastAsia="Avenir" w:hAnsi="Avenir" w:cs="Avenir"/>
          <w:color w:val="000090"/>
        </w:rPr>
        <w:t>ešavaju</w:t>
      </w:r>
      <w:proofErr w:type="spellEnd"/>
      <w:r w:rsidR="004A654A">
        <w:rPr>
          <w:rFonts w:ascii="Avenir" w:eastAsia="Avenir" w:hAnsi="Avenir" w:cs="Avenir"/>
          <w:color w:val="000090"/>
        </w:rPr>
        <w:t xml:space="preserve"> </w:t>
      </w:r>
      <w:r w:rsidR="00555245">
        <w:rPr>
          <w:rFonts w:ascii="Avenir" w:eastAsia="Avenir" w:hAnsi="Avenir" w:cs="Avenir"/>
          <w:color w:val="000090"/>
        </w:rPr>
        <w:t>te probleme</w:t>
      </w:r>
      <w:r w:rsidR="00A441A0">
        <w:rPr>
          <w:rFonts w:ascii="Avenir" w:eastAsia="Avenir" w:hAnsi="Avenir" w:cs="Avenir"/>
          <w:color w:val="000090"/>
        </w:rPr>
        <w:t xml:space="preserve"> i kako im je nova </w:t>
      </w:r>
      <w:r w:rsidR="00A441A0" w:rsidRPr="006853A4">
        <w:rPr>
          <w:rFonts w:ascii="Avenir" w:eastAsia="Avenir" w:hAnsi="Avenir" w:cs="Avenir"/>
          <w:b/>
          <w:bCs/>
          <w:color w:val="000090"/>
        </w:rPr>
        <w:t xml:space="preserve">DERMA </w:t>
      </w:r>
      <w:proofErr w:type="spellStart"/>
      <w:r w:rsidR="00A441A0" w:rsidRPr="006853A4">
        <w:rPr>
          <w:rFonts w:ascii="Avenir" w:eastAsia="Avenir" w:hAnsi="Avenir" w:cs="Avenir"/>
          <w:b/>
          <w:bCs/>
          <w:color w:val="000090"/>
        </w:rPr>
        <w:t>Skin</w:t>
      </w:r>
      <w:proofErr w:type="spellEnd"/>
      <w:r w:rsidR="00A441A0" w:rsidRPr="006853A4">
        <w:rPr>
          <w:rFonts w:ascii="Avenir" w:eastAsia="Avenir" w:hAnsi="Avenir" w:cs="Avenir"/>
          <w:b/>
          <w:bCs/>
          <w:color w:val="000090"/>
        </w:rPr>
        <w:t xml:space="preserve"> Clear linija za čišćenje lica</w:t>
      </w:r>
      <w:r w:rsidR="00A441A0" w:rsidRPr="00A441A0">
        <w:rPr>
          <w:rFonts w:ascii="Avenir" w:eastAsia="Avenir" w:hAnsi="Avenir" w:cs="Avenir"/>
          <w:color w:val="000090"/>
        </w:rPr>
        <w:t xml:space="preserve"> pomogla da krenu </w:t>
      </w:r>
      <w:r w:rsidR="004C0714">
        <w:rPr>
          <w:rFonts w:ascii="Avenir" w:eastAsia="Avenir" w:hAnsi="Avenir" w:cs="Avenir"/>
          <w:color w:val="000090"/>
        </w:rPr>
        <w:t xml:space="preserve">da </w:t>
      </w:r>
      <w:proofErr w:type="spellStart"/>
      <w:r w:rsidR="004C0714">
        <w:rPr>
          <w:rFonts w:ascii="Avenir" w:eastAsia="Avenir" w:hAnsi="Avenir" w:cs="Avenir"/>
          <w:color w:val="000090"/>
        </w:rPr>
        <w:t>sarađuju</w:t>
      </w:r>
      <w:proofErr w:type="spellEnd"/>
      <w:r w:rsidR="00B21DA1">
        <w:rPr>
          <w:rFonts w:ascii="Avenir" w:eastAsia="Avenir" w:hAnsi="Avenir" w:cs="Avenir"/>
          <w:color w:val="000090"/>
        </w:rPr>
        <w:t xml:space="preserve"> sa svojom kožom </w:t>
      </w:r>
      <w:r w:rsidR="00B21DA1">
        <w:rPr>
          <w:rFonts w:asciiTheme="minorHAnsi" w:eastAsia="Avenir" w:hAnsiTheme="minorHAnsi" w:cs="Avenir"/>
          <w:color w:val="000090"/>
        </w:rPr>
        <w:t>i</w:t>
      </w:r>
      <w:r w:rsidR="00A441A0" w:rsidRPr="00A441A0">
        <w:rPr>
          <w:rFonts w:ascii="Avenir" w:eastAsia="Avenir" w:hAnsi="Avenir" w:cs="Avenir"/>
          <w:color w:val="000090"/>
        </w:rPr>
        <w:t xml:space="preserve"> poboljšaju</w:t>
      </w:r>
      <w:r w:rsidR="004C0714">
        <w:rPr>
          <w:rFonts w:ascii="Avenir" w:eastAsia="Avenir" w:hAnsi="Avenir" w:cs="Avenir"/>
          <w:color w:val="000090"/>
        </w:rPr>
        <w:t xml:space="preserve"> </w:t>
      </w:r>
      <w:r w:rsidR="00A441A0" w:rsidRPr="00A441A0">
        <w:rPr>
          <w:rFonts w:ascii="Avenir" w:eastAsia="Avenir" w:hAnsi="Avenir" w:cs="Avenir"/>
          <w:color w:val="000090"/>
        </w:rPr>
        <w:t>ten</w:t>
      </w:r>
      <w:r w:rsidR="00555245">
        <w:rPr>
          <w:rFonts w:ascii="Avenir" w:eastAsia="Avenir" w:hAnsi="Avenir" w:cs="Avenir"/>
          <w:color w:val="000090"/>
        </w:rPr>
        <w:t>.</w:t>
      </w:r>
    </w:p>
    <w:p w14:paraId="2F4504D4" w14:textId="77777777" w:rsidR="003273C0" w:rsidRDefault="003273C0" w:rsidP="002611C5">
      <w:pPr>
        <w:shd w:val="clear" w:color="auto" w:fill="FFFFFF"/>
        <w:spacing w:line="276" w:lineRule="auto"/>
        <w:jc w:val="both"/>
        <w:rPr>
          <w:rFonts w:ascii="Avenir" w:eastAsia="Avenir" w:hAnsi="Avenir" w:cs="Avenir"/>
          <w:color w:val="000090"/>
        </w:rPr>
      </w:pPr>
    </w:p>
    <w:p w14:paraId="05D70F90" w14:textId="7B574E94" w:rsidR="00C41994" w:rsidRPr="004B1348" w:rsidRDefault="003273C0" w:rsidP="002611C5">
      <w:pPr>
        <w:shd w:val="clear" w:color="auto" w:fill="FFFFFF"/>
        <w:spacing w:line="276" w:lineRule="auto"/>
        <w:jc w:val="both"/>
        <w:rPr>
          <w:rFonts w:ascii="Avenir" w:eastAsia="Avenir" w:hAnsi="Avenir" w:cs="Avenir"/>
          <w:color w:val="000090"/>
        </w:rPr>
      </w:pPr>
      <w:r>
        <w:rPr>
          <w:rFonts w:ascii="Avenir" w:eastAsia="Avenir" w:hAnsi="Avenir" w:cs="Avenir"/>
          <w:color w:val="000090"/>
        </w:rPr>
        <w:t>Č</w:t>
      </w:r>
      <w:r w:rsidRPr="00872B50">
        <w:rPr>
          <w:rFonts w:ascii="Avenir" w:eastAsia="Avenir" w:hAnsi="Avenir" w:cs="Avenir"/>
          <w:color w:val="000090"/>
        </w:rPr>
        <w:t xml:space="preserve">esto nam je teško </w:t>
      </w:r>
      <w:r w:rsidR="004C0714">
        <w:rPr>
          <w:rFonts w:ascii="Avenir" w:eastAsia="Avenir" w:hAnsi="Avenir" w:cs="Avenir"/>
          <w:color w:val="000090"/>
        </w:rPr>
        <w:t xml:space="preserve">da </w:t>
      </w:r>
      <w:proofErr w:type="spellStart"/>
      <w:r w:rsidR="004C0714">
        <w:rPr>
          <w:rFonts w:ascii="Avenir" w:eastAsia="Avenir" w:hAnsi="Avenir" w:cs="Avenir"/>
          <w:color w:val="000090"/>
        </w:rPr>
        <w:t>iskombinujemo</w:t>
      </w:r>
      <w:proofErr w:type="spellEnd"/>
      <w:r w:rsidR="004C0714">
        <w:rPr>
          <w:rFonts w:ascii="Avenir" w:eastAsia="Avenir" w:hAnsi="Avenir" w:cs="Avenir"/>
          <w:color w:val="000090"/>
        </w:rPr>
        <w:t xml:space="preserve"> </w:t>
      </w:r>
      <w:r w:rsidRPr="00872B50">
        <w:rPr>
          <w:rFonts w:ascii="Avenir" w:eastAsia="Avenir" w:hAnsi="Avenir" w:cs="Avenir"/>
          <w:color w:val="000090"/>
        </w:rPr>
        <w:t xml:space="preserve">proizvode koji nam </w:t>
      </w:r>
      <w:r>
        <w:rPr>
          <w:rFonts w:ascii="Avenir" w:eastAsia="Avenir" w:hAnsi="Avenir" w:cs="Avenir"/>
          <w:color w:val="000090"/>
        </w:rPr>
        <w:t>u potpunosti</w:t>
      </w:r>
      <w:r w:rsidRPr="00872B50">
        <w:rPr>
          <w:rFonts w:ascii="Avenir" w:eastAsia="Avenir" w:hAnsi="Avenir" w:cs="Avenir"/>
          <w:color w:val="000090"/>
        </w:rPr>
        <w:t xml:space="preserve"> odgovaraju</w:t>
      </w:r>
      <w:r>
        <w:rPr>
          <w:rFonts w:ascii="Avenir" w:eastAsia="Avenir" w:hAnsi="Avenir" w:cs="Avenir"/>
          <w:color w:val="000090"/>
        </w:rPr>
        <w:t xml:space="preserve">. </w:t>
      </w:r>
      <w:r w:rsidR="00510C25">
        <w:rPr>
          <w:rFonts w:ascii="Avenir" w:eastAsia="Avenir" w:hAnsi="Avenir" w:cs="Avenir"/>
          <w:color w:val="000090"/>
        </w:rPr>
        <w:t>Međutim</w:t>
      </w:r>
      <w:r>
        <w:rPr>
          <w:rFonts w:ascii="Avenir" w:eastAsia="Avenir" w:hAnsi="Avenir" w:cs="Avenir"/>
          <w:color w:val="000090"/>
        </w:rPr>
        <w:t xml:space="preserve">, </w:t>
      </w:r>
      <w:r w:rsidRPr="003273C0">
        <w:rPr>
          <w:rFonts w:ascii="Avenir" w:eastAsia="Avenir" w:hAnsi="Avenir" w:cs="Avenir"/>
          <w:b/>
          <w:bCs/>
          <w:color w:val="000090"/>
        </w:rPr>
        <w:t xml:space="preserve">NIVEA DERMA </w:t>
      </w:r>
      <w:proofErr w:type="spellStart"/>
      <w:r w:rsidRPr="003273C0">
        <w:rPr>
          <w:rFonts w:ascii="Avenir" w:eastAsia="Avenir" w:hAnsi="Avenir" w:cs="Avenir"/>
          <w:b/>
          <w:bCs/>
          <w:color w:val="000090"/>
        </w:rPr>
        <w:t>Skin</w:t>
      </w:r>
      <w:proofErr w:type="spellEnd"/>
      <w:r w:rsidRPr="003273C0">
        <w:rPr>
          <w:rFonts w:ascii="Avenir" w:eastAsia="Avenir" w:hAnsi="Avenir" w:cs="Avenir"/>
          <w:b/>
          <w:bCs/>
          <w:color w:val="000090"/>
        </w:rPr>
        <w:t xml:space="preserve"> Clear </w:t>
      </w:r>
      <w:r>
        <w:rPr>
          <w:rFonts w:ascii="Avenir" w:eastAsia="Avenir" w:hAnsi="Avenir" w:cs="Avenir"/>
          <w:b/>
          <w:bCs/>
          <w:color w:val="000090"/>
        </w:rPr>
        <w:t>proizvodi</w:t>
      </w:r>
      <w:r w:rsidR="003675D0">
        <w:rPr>
          <w:rFonts w:ascii="Avenir" w:eastAsia="Avenir" w:hAnsi="Avenir" w:cs="Avenir"/>
          <w:b/>
          <w:bCs/>
          <w:color w:val="000090"/>
        </w:rPr>
        <w:t xml:space="preserve"> </w:t>
      </w:r>
      <w:r w:rsidR="00E20183" w:rsidRPr="00E20183">
        <w:rPr>
          <w:rFonts w:ascii="Avenir" w:eastAsia="Avenir" w:hAnsi="Avenir" w:cs="Avenir"/>
          <w:color w:val="000090"/>
        </w:rPr>
        <w:t>zn</w:t>
      </w:r>
      <w:r w:rsidR="00390A40">
        <w:rPr>
          <w:rFonts w:ascii="Avenir" w:eastAsia="Avenir" w:hAnsi="Avenir" w:cs="Avenir"/>
          <w:color w:val="000090"/>
        </w:rPr>
        <w:t xml:space="preserve">aju da problematična koža </w:t>
      </w:r>
      <w:proofErr w:type="spellStart"/>
      <w:r w:rsidR="00390A40">
        <w:rPr>
          <w:rFonts w:ascii="Avenir" w:eastAsia="Avenir" w:hAnsi="Avenir" w:cs="Avenir"/>
          <w:color w:val="000090"/>
        </w:rPr>
        <w:t>zahteva</w:t>
      </w:r>
      <w:proofErr w:type="spellEnd"/>
      <w:r w:rsidR="00390A40">
        <w:rPr>
          <w:rFonts w:ascii="Avenir" w:eastAsia="Avenir" w:hAnsi="Avenir" w:cs="Avenir"/>
          <w:color w:val="000090"/>
        </w:rPr>
        <w:t xml:space="preserve"> i više od same </w:t>
      </w:r>
      <w:proofErr w:type="spellStart"/>
      <w:r w:rsidR="00390A40">
        <w:rPr>
          <w:rFonts w:ascii="Avenir" w:eastAsia="Avenir" w:hAnsi="Avenir" w:cs="Avenir"/>
          <w:color w:val="000090"/>
        </w:rPr>
        <w:t>n</w:t>
      </w:r>
      <w:r w:rsidR="00E20183" w:rsidRPr="00E20183">
        <w:rPr>
          <w:rFonts w:ascii="Avenir" w:eastAsia="Avenir" w:hAnsi="Avenir" w:cs="Avenir"/>
          <w:color w:val="000090"/>
        </w:rPr>
        <w:t>ege</w:t>
      </w:r>
      <w:proofErr w:type="spellEnd"/>
      <w:r w:rsidR="00CD7333">
        <w:rPr>
          <w:rFonts w:ascii="Avenir" w:eastAsia="Avenir" w:hAnsi="Avenir" w:cs="Avenir"/>
          <w:color w:val="000090"/>
        </w:rPr>
        <w:t>,</w:t>
      </w:r>
      <w:r w:rsidR="00E20183" w:rsidRPr="00E20183">
        <w:rPr>
          <w:rFonts w:ascii="Avenir" w:eastAsia="Avenir" w:hAnsi="Avenir" w:cs="Avenir"/>
          <w:color w:val="000090"/>
        </w:rPr>
        <w:t xml:space="preserve"> </w:t>
      </w:r>
      <w:r w:rsidR="00BE214D">
        <w:rPr>
          <w:rFonts w:ascii="Avenir" w:eastAsia="Avenir" w:hAnsi="Avenir" w:cs="Avenir"/>
          <w:color w:val="000090"/>
        </w:rPr>
        <w:t>pa</w:t>
      </w:r>
      <w:r w:rsidR="004B1348">
        <w:rPr>
          <w:rFonts w:ascii="Avenir" w:eastAsia="Avenir" w:hAnsi="Avenir" w:cs="Avenir"/>
          <w:color w:val="000090"/>
        </w:rPr>
        <w:t xml:space="preserve"> su</w:t>
      </w:r>
      <w:r w:rsidR="00E20183" w:rsidRPr="00E20183">
        <w:rPr>
          <w:rFonts w:ascii="Avenir" w:eastAsia="Avenir" w:hAnsi="Avenir" w:cs="Avenir"/>
          <w:color w:val="000090"/>
        </w:rPr>
        <w:t xml:space="preserve"> </w:t>
      </w:r>
      <w:r w:rsidR="00BE214D">
        <w:rPr>
          <w:rFonts w:ascii="Avenir" w:eastAsia="Avenir" w:hAnsi="Avenir" w:cs="Avenir"/>
          <w:color w:val="000090"/>
        </w:rPr>
        <w:t xml:space="preserve">zato </w:t>
      </w:r>
      <w:r w:rsidR="00E20183" w:rsidRPr="00E20183">
        <w:rPr>
          <w:rFonts w:ascii="Avenir" w:eastAsia="Avenir" w:hAnsi="Avenir" w:cs="Avenir"/>
          <w:color w:val="000090"/>
        </w:rPr>
        <w:t>razvijeni kako bi pazili prvenstveno na potrebe potrošača i prilagodil</w:t>
      </w:r>
      <w:r w:rsidR="004B1348">
        <w:rPr>
          <w:rFonts w:ascii="Avenir" w:eastAsia="Avenir" w:hAnsi="Avenir" w:cs="Avenir"/>
          <w:color w:val="000090"/>
        </w:rPr>
        <w:t>i</w:t>
      </w:r>
      <w:r w:rsidR="00E20183" w:rsidRPr="00E20183">
        <w:rPr>
          <w:rFonts w:ascii="Avenir" w:eastAsia="Avenir" w:hAnsi="Avenir" w:cs="Avenir"/>
          <w:color w:val="000090"/>
        </w:rPr>
        <w:t xml:space="preserve"> se njihovim individualnim potrebama.</w:t>
      </w:r>
      <w:r w:rsidR="00510C25">
        <w:rPr>
          <w:rFonts w:ascii="Avenir" w:eastAsia="Avenir" w:hAnsi="Avenir" w:cs="Avenir"/>
          <w:color w:val="000090"/>
        </w:rPr>
        <w:t xml:space="preserve"> </w:t>
      </w:r>
      <w:r w:rsidR="00C41994">
        <w:rPr>
          <w:rFonts w:ascii="Avenir" w:eastAsia="Avenir" w:hAnsi="Avenir" w:cs="Avenir"/>
          <w:color w:val="000090"/>
        </w:rPr>
        <w:t xml:space="preserve">Zahvaljujući </w:t>
      </w:r>
      <w:r w:rsidR="00390A40">
        <w:rPr>
          <w:rFonts w:ascii="Avenir" w:eastAsia="Avenir" w:hAnsi="Avenir" w:cs="Avenir"/>
          <w:color w:val="000090"/>
        </w:rPr>
        <w:t>vrlo efikasn</w:t>
      </w:r>
      <w:r w:rsidR="00C41994" w:rsidRPr="00A441A0">
        <w:rPr>
          <w:rFonts w:ascii="Avenir" w:eastAsia="Avenir" w:hAnsi="Avenir" w:cs="Avenir"/>
          <w:color w:val="000090"/>
        </w:rPr>
        <w:t>im sastojcima i posebno blagim formulama</w:t>
      </w:r>
      <w:r w:rsidR="00FD4645">
        <w:rPr>
          <w:rFonts w:ascii="Avenir" w:eastAsia="Avenir" w:hAnsi="Avenir" w:cs="Avenir"/>
          <w:color w:val="000090"/>
        </w:rPr>
        <w:t xml:space="preserve"> </w:t>
      </w:r>
      <w:r w:rsidR="00C41994" w:rsidRPr="00C41994">
        <w:rPr>
          <w:rFonts w:ascii="Avenir" w:eastAsia="Avenir" w:hAnsi="Avenir" w:cs="Avenir"/>
          <w:b/>
          <w:bCs/>
          <w:color w:val="000090"/>
        </w:rPr>
        <w:t xml:space="preserve">nova </w:t>
      </w:r>
      <w:r w:rsidR="00C41994">
        <w:rPr>
          <w:rFonts w:ascii="Avenir" w:eastAsia="Avenir" w:hAnsi="Avenir" w:cs="Avenir"/>
          <w:b/>
          <w:bCs/>
          <w:color w:val="000090"/>
        </w:rPr>
        <w:t xml:space="preserve">NIVEA </w:t>
      </w:r>
      <w:r w:rsidR="00C41994" w:rsidRPr="00C41994">
        <w:rPr>
          <w:rFonts w:ascii="Avenir" w:eastAsia="Avenir" w:hAnsi="Avenir" w:cs="Avenir"/>
          <w:b/>
          <w:bCs/>
          <w:color w:val="000090"/>
        </w:rPr>
        <w:t>DERMA linija</w:t>
      </w:r>
      <w:r w:rsidR="00C41994" w:rsidRPr="00872B50">
        <w:rPr>
          <w:rFonts w:ascii="Avenir" w:eastAsia="Avenir" w:hAnsi="Avenir" w:cs="Avenir"/>
          <w:color w:val="000090"/>
        </w:rPr>
        <w:t xml:space="preserve"> čisti kožu i poboljšava </w:t>
      </w:r>
      <w:r w:rsidR="00390A40">
        <w:rPr>
          <w:rFonts w:ascii="Avenir" w:eastAsia="Avenir" w:hAnsi="Avenir" w:cs="Avenir"/>
          <w:b/>
          <w:bCs/>
          <w:color w:val="000090"/>
        </w:rPr>
        <w:t>ten za</w:t>
      </w:r>
      <w:r w:rsidR="00C41994" w:rsidRPr="00555245">
        <w:rPr>
          <w:rFonts w:ascii="Avenir" w:eastAsia="Avenir" w:hAnsi="Avenir" w:cs="Avenir"/>
          <w:b/>
          <w:bCs/>
          <w:color w:val="000090"/>
        </w:rPr>
        <w:t xml:space="preserve"> samo sedam dana</w:t>
      </w:r>
      <w:r w:rsidR="00C41994">
        <w:rPr>
          <w:rFonts w:ascii="Avenir" w:eastAsia="Avenir" w:hAnsi="Avenir" w:cs="Avenir"/>
          <w:b/>
          <w:bCs/>
          <w:color w:val="000090"/>
        </w:rPr>
        <w:t>!</w:t>
      </w:r>
    </w:p>
    <w:p w14:paraId="267CB2EC" w14:textId="77777777" w:rsidR="004E1A79" w:rsidRDefault="004E1A79" w:rsidP="002611C5">
      <w:pPr>
        <w:shd w:val="clear" w:color="auto" w:fill="FFFFFF"/>
        <w:spacing w:line="276" w:lineRule="auto"/>
        <w:jc w:val="both"/>
        <w:rPr>
          <w:rFonts w:ascii="Avenir" w:eastAsia="Avenir" w:hAnsi="Avenir" w:cs="Avenir"/>
          <w:color w:val="000090"/>
        </w:rPr>
      </w:pPr>
    </w:p>
    <w:p w14:paraId="18E8D6A3" w14:textId="01108032" w:rsidR="004E1A79" w:rsidRPr="004E1A79" w:rsidRDefault="00FC5E44" w:rsidP="002611C5">
      <w:pPr>
        <w:spacing w:line="276" w:lineRule="auto"/>
        <w:jc w:val="both"/>
        <w:rPr>
          <w:rFonts w:ascii="Segoe UI" w:hAnsi="Segoe UI" w:cs="Segoe UI"/>
          <w:color w:val="0032A0"/>
          <w:sz w:val="27"/>
          <w:szCs w:val="27"/>
          <w:shd w:val="clear" w:color="auto" w:fill="FFFFFF"/>
        </w:rPr>
      </w:pPr>
      <w:r>
        <w:rPr>
          <w:rFonts w:ascii="Avenir" w:eastAsia="Avenir" w:hAnsi="Avenir" w:cs="Avenir"/>
          <w:noProof/>
          <w:color w:val="000090"/>
          <w:lang w:val="en-US"/>
        </w:rPr>
        <w:drawing>
          <wp:anchor distT="0" distB="0" distL="114300" distR="114300" simplePos="0" relativeHeight="251660288" behindDoc="0" locked="0" layoutInCell="1" allowOverlap="1" wp14:anchorId="061942BA" wp14:editId="12219CA2">
            <wp:simplePos x="0" y="0"/>
            <wp:positionH relativeFrom="margin">
              <wp:posOffset>205740</wp:posOffset>
            </wp:positionH>
            <wp:positionV relativeFrom="paragraph">
              <wp:posOffset>1021715</wp:posOffset>
            </wp:positionV>
            <wp:extent cx="549910" cy="162306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4DFD">
        <w:rPr>
          <w:rFonts w:ascii="Avenir" w:eastAsia="Avenir" w:hAnsi="Avenir" w:cs="Avenir"/>
          <w:color w:val="000090"/>
        </w:rPr>
        <w:t>Tokom dana na koži se s</w:t>
      </w:r>
      <w:r w:rsidR="004E1A79" w:rsidRPr="004E1A79">
        <w:rPr>
          <w:rFonts w:ascii="Avenir" w:eastAsia="Avenir" w:hAnsi="Avenir" w:cs="Avenir"/>
          <w:color w:val="000090"/>
        </w:rPr>
        <w:t xml:space="preserve">akuplja višak </w:t>
      </w:r>
      <w:proofErr w:type="spellStart"/>
      <w:r w:rsidR="004E1A79" w:rsidRPr="004E1A79">
        <w:rPr>
          <w:rFonts w:ascii="Avenir" w:eastAsia="Avenir" w:hAnsi="Avenir" w:cs="Avenir"/>
          <w:color w:val="000090"/>
        </w:rPr>
        <w:t>sebuma</w:t>
      </w:r>
      <w:proofErr w:type="spellEnd"/>
      <w:r w:rsidR="004E1A79" w:rsidRPr="004E1A79">
        <w:rPr>
          <w:rFonts w:ascii="Avenir" w:eastAsia="Avenir" w:hAnsi="Avenir" w:cs="Avenir"/>
          <w:color w:val="000090"/>
        </w:rPr>
        <w:t xml:space="preserve"> koji za</w:t>
      </w:r>
      <w:r w:rsidR="00510C25">
        <w:rPr>
          <w:rFonts w:ascii="Avenir" w:eastAsia="Avenir" w:hAnsi="Avenir" w:cs="Avenir"/>
          <w:color w:val="000090"/>
        </w:rPr>
        <w:t>tvara</w:t>
      </w:r>
      <w:r w:rsidR="004E1A79" w:rsidRPr="004E1A79">
        <w:rPr>
          <w:rFonts w:ascii="Avenir" w:eastAsia="Avenir" w:hAnsi="Avenir" w:cs="Avenir"/>
          <w:color w:val="000090"/>
        </w:rPr>
        <w:t xml:space="preserve"> pore i po</w:t>
      </w:r>
      <w:r w:rsidR="00524DFD">
        <w:rPr>
          <w:rFonts w:ascii="Avenir" w:eastAsia="Avenir" w:hAnsi="Avenir" w:cs="Avenir"/>
          <w:color w:val="000090"/>
        </w:rPr>
        <w:t>ds</w:t>
      </w:r>
      <w:r w:rsidR="004E1A79" w:rsidRPr="004E1A79">
        <w:rPr>
          <w:rFonts w:ascii="Avenir" w:eastAsia="Avenir" w:hAnsi="Avenir" w:cs="Avenir"/>
          <w:color w:val="000090"/>
        </w:rPr>
        <w:t xml:space="preserve">tiče razvoj nečistoća. </w:t>
      </w:r>
      <w:r w:rsidR="00EE7849">
        <w:rPr>
          <w:rFonts w:ascii="Avenir" w:eastAsia="Avenir" w:hAnsi="Avenir" w:cs="Avenir"/>
          <w:color w:val="000090"/>
        </w:rPr>
        <w:t xml:space="preserve">Počni svoju rutinu s </w:t>
      </w:r>
      <w:proofErr w:type="spellStart"/>
      <w:r w:rsidR="00EE7849">
        <w:rPr>
          <w:rFonts w:ascii="Avenir" w:eastAsia="Avenir" w:hAnsi="Avenir" w:cs="Avenir"/>
          <w:color w:val="000090"/>
        </w:rPr>
        <w:t>nežnim</w:t>
      </w:r>
      <w:proofErr w:type="spellEnd"/>
      <w:r w:rsidR="00510C25">
        <w:rPr>
          <w:rFonts w:ascii="Avenir" w:eastAsia="Avenir" w:hAnsi="Avenir" w:cs="Avenir"/>
          <w:color w:val="000090"/>
        </w:rPr>
        <w:t>,</w:t>
      </w:r>
      <w:r w:rsidR="005B1E4D">
        <w:rPr>
          <w:rFonts w:ascii="Avenir" w:eastAsia="Avenir" w:hAnsi="Avenir" w:cs="Avenir"/>
          <w:color w:val="000090"/>
        </w:rPr>
        <w:t xml:space="preserve"> ali </w:t>
      </w:r>
      <w:proofErr w:type="spellStart"/>
      <w:r w:rsidR="005B1E4D">
        <w:rPr>
          <w:rFonts w:ascii="Avenir" w:eastAsia="Avenir" w:hAnsi="Avenir" w:cs="Avenir"/>
          <w:color w:val="000090"/>
        </w:rPr>
        <w:t>delotvor</w:t>
      </w:r>
      <w:r w:rsidR="00524DFD">
        <w:rPr>
          <w:rFonts w:ascii="Avenir" w:eastAsia="Avenir" w:hAnsi="Avenir" w:cs="Avenir"/>
          <w:color w:val="000090"/>
        </w:rPr>
        <w:t>n</w:t>
      </w:r>
      <w:r w:rsidR="00C41994" w:rsidRPr="004E1A79">
        <w:rPr>
          <w:rFonts w:ascii="Avenir" w:eastAsia="Avenir" w:hAnsi="Avenir" w:cs="Avenir"/>
          <w:color w:val="000090"/>
        </w:rPr>
        <w:t>im</w:t>
      </w:r>
      <w:proofErr w:type="spellEnd"/>
      <w:r w:rsidR="00524DFD">
        <w:rPr>
          <w:rFonts w:ascii="Avenir" w:eastAsia="Avenir" w:hAnsi="Avenir" w:cs="Avenir"/>
          <w:color w:val="000090"/>
        </w:rPr>
        <w:t xml:space="preserve"> </w:t>
      </w:r>
      <w:r w:rsidR="004E1A79" w:rsidRPr="004E1A79">
        <w:rPr>
          <w:rFonts w:ascii="Avenir" w:eastAsia="Avenir" w:hAnsi="Avenir" w:cs="Avenir"/>
          <w:b/>
          <w:bCs/>
          <w:color w:val="000090"/>
        </w:rPr>
        <w:t xml:space="preserve">DERMA </w:t>
      </w:r>
      <w:proofErr w:type="spellStart"/>
      <w:r w:rsidR="004E1A79" w:rsidRPr="004E1A79">
        <w:rPr>
          <w:rFonts w:ascii="Avenir" w:eastAsia="Avenir" w:hAnsi="Avenir" w:cs="Avenir"/>
          <w:b/>
          <w:bCs/>
          <w:color w:val="000090"/>
        </w:rPr>
        <w:t>Skin</w:t>
      </w:r>
      <w:proofErr w:type="spellEnd"/>
      <w:r w:rsidR="004E1A79" w:rsidRPr="004E1A79">
        <w:rPr>
          <w:rFonts w:ascii="Avenir" w:eastAsia="Avenir" w:hAnsi="Avenir" w:cs="Avenir"/>
          <w:b/>
          <w:bCs/>
          <w:color w:val="000090"/>
        </w:rPr>
        <w:t xml:space="preserve"> Clear</w:t>
      </w:r>
      <w:r w:rsidR="00C41994" w:rsidRPr="004E1A79">
        <w:rPr>
          <w:rFonts w:ascii="Avenir" w:eastAsia="Avenir" w:hAnsi="Avenir" w:cs="Avenir"/>
          <w:b/>
          <w:bCs/>
          <w:color w:val="000090"/>
        </w:rPr>
        <w:t xml:space="preserve"> gelom za umivanje</w:t>
      </w:r>
      <w:r w:rsidR="00524DFD">
        <w:rPr>
          <w:rFonts w:ascii="Avenir" w:eastAsia="Avenir" w:hAnsi="Avenir" w:cs="Avenir"/>
          <w:b/>
          <w:bCs/>
          <w:color w:val="000090"/>
        </w:rPr>
        <w:t xml:space="preserve"> </w:t>
      </w:r>
      <w:r w:rsidR="004E1A79" w:rsidRPr="004E1A79">
        <w:rPr>
          <w:rFonts w:ascii="Avenir" w:eastAsia="Avenir" w:hAnsi="Avenir" w:cs="Avenir"/>
          <w:color w:val="000090"/>
        </w:rPr>
        <w:t>koji</w:t>
      </w:r>
      <w:r w:rsidR="00524DFD">
        <w:rPr>
          <w:rFonts w:ascii="Avenir" w:eastAsia="Avenir" w:hAnsi="Avenir" w:cs="Avenir"/>
          <w:color w:val="000090"/>
        </w:rPr>
        <w:t xml:space="preserve"> </w:t>
      </w:r>
      <w:r w:rsidR="004E1A79" w:rsidRPr="004E1A79">
        <w:rPr>
          <w:rFonts w:ascii="Avenir" w:eastAsia="Avenir" w:hAnsi="Avenir" w:cs="Avenir"/>
          <w:color w:val="000090"/>
        </w:rPr>
        <w:t>dubinski čisti kož</w:t>
      </w:r>
      <w:r w:rsidR="00524DFD">
        <w:rPr>
          <w:rFonts w:ascii="Avenir" w:eastAsia="Avenir" w:hAnsi="Avenir" w:cs="Avenir"/>
          <w:color w:val="000090"/>
        </w:rPr>
        <w:t>u i pročišćava pore</w:t>
      </w:r>
      <w:r w:rsidR="00510C25">
        <w:rPr>
          <w:rFonts w:ascii="Avenir" w:eastAsia="Avenir" w:hAnsi="Avenir" w:cs="Avenir"/>
          <w:color w:val="000090"/>
        </w:rPr>
        <w:t>, ali i</w:t>
      </w:r>
      <w:r w:rsidR="00524DFD">
        <w:rPr>
          <w:rFonts w:ascii="Avenir" w:eastAsia="Avenir" w:hAnsi="Avenir" w:cs="Avenir"/>
          <w:color w:val="000090"/>
        </w:rPr>
        <w:t xml:space="preserve"> efikasno smanjuje i spr</w:t>
      </w:r>
      <w:r w:rsidR="004E1A79" w:rsidRPr="004E1A79">
        <w:rPr>
          <w:rFonts w:ascii="Avenir" w:eastAsia="Avenir" w:hAnsi="Avenir" w:cs="Avenir"/>
          <w:color w:val="000090"/>
        </w:rPr>
        <w:t xml:space="preserve">ečava </w:t>
      </w:r>
      <w:r w:rsidR="00510C25">
        <w:rPr>
          <w:rFonts w:ascii="Avenir" w:eastAsia="Avenir" w:hAnsi="Avenir" w:cs="Avenir"/>
          <w:color w:val="000090"/>
        </w:rPr>
        <w:t>da se ponovo jave</w:t>
      </w:r>
      <w:r w:rsidR="004E1A79" w:rsidRPr="004E1A79">
        <w:rPr>
          <w:rFonts w:ascii="Avenir" w:eastAsia="Avenir" w:hAnsi="Avenir" w:cs="Avenir"/>
          <w:color w:val="000090"/>
        </w:rPr>
        <w:t xml:space="preserve"> nepravilnosti.</w:t>
      </w:r>
      <w:r w:rsidR="004E1A79">
        <w:rPr>
          <w:rFonts w:ascii="Segoe UI" w:hAnsi="Segoe UI" w:cs="Segoe UI"/>
          <w:color w:val="0032A0"/>
          <w:sz w:val="27"/>
          <w:szCs w:val="27"/>
        </w:rPr>
        <w:br/>
      </w:r>
      <w:r w:rsidR="004E1A79">
        <w:rPr>
          <w:rFonts w:ascii="Segoe UI" w:hAnsi="Segoe UI" w:cs="Segoe UI"/>
          <w:color w:val="0032A0"/>
          <w:sz w:val="27"/>
          <w:szCs w:val="27"/>
        </w:rPr>
        <w:br/>
      </w:r>
    </w:p>
    <w:p w14:paraId="377EE8F5" w14:textId="77777777" w:rsidR="0026577E" w:rsidRDefault="004E1A79" w:rsidP="004B1348">
      <w:pPr>
        <w:pStyle w:val="ListParagraph"/>
        <w:numPr>
          <w:ilvl w:val="0"/>
          <w:numId w:val="26"/>
        </w:numPr>
        <w:shd w:val="clear" w:color="auto" w:fill="FFFFFF"/>
        <w:spacing w:line="276" w:lineRule="auto"/>
        <w:rPr>
          <w:rFonts w:ascii="Avenir" w:eastAsia="Avenir" w:hAnsi="Avenir" w:cs="Avenir"/>
          <w:color w:val="000090"/>
          <w:sz w:val="24"/>
          <w:szCs w:val="24"/>
        </w:rPr>
      </w:pPr>
      <w:r w:rsidRPr="0026577E">
        <w:rPr>
          <w:rFonts w:ascii="Avenir" w:eastAsia="Avenir" w:hAnsi="Avenir" w:cs="Avenir"/>
          <w:color w:val="000090"/>
          <w:sz w:val="24"/>
          <w:szCs w:val="24"/>
        </w:rPr>
        <w:t>Dubinski čisti kožu sklonu nepravilnostima</w:t>
      </w:r>
    </w:p>
    <w:p w14:paraId="1ABBCC42" w14:textId="77777777" w:rsidR="004E1A79" w:rsidRPr="0026577E" w:rsidRDefault="004E1A79" w:rsidP="004B1348">
      <w:pPr>
        <w:pStyle w:val="ListParagraph"/>
        <w:numPr>
          <w:ilvl w:val="0"/>
          <w:numId w:val="26"/>
        </w:numPr>
        <w:shd w:val="clear" w:color="auto" w:fill="FFFFFF"/>
        <w:spacing w:line="276" w:lineRule="auto"/>
        <w:rPr>
          <w:rFonts w:ascii="Avenir" w:eastAsia="Avenir" w:hAnsi="Avenir" w:cs="Avenir"/>
          <w:color w:val="000090"/>
          <w:sz w:val="24"/>
          <w:szCs w:val="24"/>
        </w:rPr>
      </w:pPr>
      <w:r w:rsidRPr="0026577E">
        <w:rPr>
          <w:rFonts w:ascii="Avenir" w:eastAsia="Avenir" w:hAnsi="Avenir" w:cs="Avenir"/>
          <w:color w:val="000090"/>
          <w:sz w:val="24"/>
          <w:szCs w:val="24"/>
        </w:rPr>
        <w:t xml:space="preserve">Pročišćava pore i uklanja višak </w:t>
      </w:r>
      <w:proofErr w:type="spellStart"/>
      <w:r w:rsidRPr="0026577E">
        <w:rPr>
          <w:rFonts w:ascii="Avenir" w:eastAsia="Avenir" w:hAnsi="Avenir" w:cs="Avenir"/>
          <w:color w:val="000090"/>
          <w:sz w:val="24"/>
          <w:szCs w:val="24"/>
        </w:rPr>
        <w:t>sebuma</w:t>
      </w:r>
      <w:proofErr w:type="spellEnd"/>
    </w:p>
    <w:p w14:paraId="3197BDDE" w14:textId="77777777" w:rsidR="004E1A79" w:rsidRPr="0026577E" w:rsidRDefault="004E1A79" w:rsidP="004B1348">
      <w:pPr>
        <w:pStyle w:val="ListParagraph"/>
        <w:numPr>
          <w:ilvl w:val="0"/>
          <w:numId w:val="26"/>
        </w:numPr>
        <w:shd w:val="clear" w:color="auto" w:fill="FFFFFF"/>
        <w:spacing w:line="276" w:lineRule="auto"/>
        <w:rPr>
          <w:rFonts w:ascii="Avenir" w:eastAsia="Avenir" w:hAnsi="Avenir" w:cs="Avenir"/>
          <w:color w:val="000090"/>
          <w:sz w:val="24"/>
          <w:szCs w:val="24"/>
        </w:rPr>
      </w:pPr>
      <w:r w:rsidRPr="0026577E">
        <w:rPr>
          <w:rFonts w:ascii="Avenir" w:eastAsia="Avenir" w:hAnsi="Avenir" w:cs="Avenir"/>
          <w:color w:val="000090"/>
          <w:sz w:val="24"/>
          <w:szCs w:val="24"/>
        </w:rPr>
        <w:t xml:space="preserve">Formula sa salicilnom kiselinom i </w:t>
      </w:r>
      <w:proofErr w:type="spellStart"/>
      <w:r w:rsidRPr="0026577E">
        <w:rPr>
          <w:rFonts w:ascii="Avenir" w:eastAsia="Avenir" w:hAnsi="Avenir" w:cs="Avenir"/>
          <w:color w:val="000090"/>
          <w:sz w:val="24"/>
          <w:szCs w:val="24"/>
        </w:rPr>
        <w:t>niacinamidom</w:t>
      </w:r>
      <w:proofErr w:type="spellEnd"/>
    </w:p>
    <w:p w14:paraId="255BC8D7" w14:textId="77777777" w:rsidR="004E1A79" w:rsidRPr="0026577E" w:rsidRDefault="004E1A79" w:rsidP="004B1348">
      <w:pPr>
        <w:pStyle w:val="ListParagraph"/>
        <w:numPr>
          <w:ilvl w:val="0"/>
          <w:numId w:val="26"/>
        </w:numPr>
        <w:shd w:val="clear" w:color="auto" w:fill="FFFFFF"/>
        <w:spacing w:line="276" w:lineRule="auto"/>
        <w:rPr>
          <w:rFonts w:ascii="Avenir" w:eastAsia="Avenir" w:hAnsi="Avenir" w:cs="Avenir"/>
          <w:color w:val="000090"/>
          <w:sz w:val="24"/>
          <w:szCs w:val="24"/>
        </w:rPr>
      </w:pPr>
      <w:proofErr w:type="spellStart"/>
      <w:r w:rsidRPr="0026577E">
        <w:rPr>
          <w:rFonts w:ascii="Avenir" w:eastAsia="Avenir" w:hAnsi="Avenir" w:cs="Avenir"/>
          <w:color w:val="000090"/>
          <w:sz w:val="24"/>
          <w:szCs w:val="24"/>
        </w:rPr>
        <w:t>Veganska</w:t>
      </w:r>
      <w:proofErr w:type="spellEnd"/>
      <w:r w:rsidRPr="0026577E">
        <w:rPr>
          <w:rFonts w:ascii="Avenir" w:eastAsia="Avenir" w:hAnsi="Avenir" w:cs="Avenir"/>
          <w:color w:val="000090"/>
          <w:sz w:val="24"/>
          <w:szCs w:val="24"/>
        </w:rPr>
        <w:t xml:space="preserve"> formula</w:t>
      </w:r>
    </w:p>
    <w:p w14:paraId="4D3495C1" w14:textId="77777777" w:rsidR="004E1A79" w:rsidRDefault="004E1A79" w:rsidP="004B1348">
      <w:pPr>
        <w:shd w:val="clear" w:color="auto" w:fill="FFFFFF"/>
        <w:spacing w:line="276" w:lineRule="auto"/>
        <w:rPr>
          <w:rFonts w:ascii="Avenir" w:eastAsia="Avenir" w:hAnsi="Avenir" w:cs="Avenir"/>
          <w:color w:val="000090"/>
        </w:rPr>
      </w:pPr>
    </w:p>
    <w:p w14:paraId="7561E90C" w14:textId="77777777" w:rsidR="003A2EEB" w:rsidRDefault="003A2EEB" w:rsidP="004B1348">
      <w:pPr>
        <w:spacing w:line="276" w:lineRule="auto"/>
        <w:rPr>
          <w:rFonts w:ascii="Avenir" w:eastAsia="Avenir" w:hAnsi="Avenir" w:cs="Avenir"/>
          <w:color w:val="000090"/>
        </w:rPr>
      </w:pPr>
    </w:p>
    <w:p w14:paraId="48366CB1" w14:textId="77777777" w:rsidR="003A2EEB" w:rsidRDefault="003A2EEB" w:rsidP="004B1348">
      <w:pPr>
        <w:spacing w:line="276" w:lineRule="auto"/>
        <w:rPr>
          <w:rFonts w:ascii="Avenir" w:eastAsia="Avenir" w:hAnsi="Avenir" w:cs="Avenir"/>
          <w:color w:val="000090"/>
        </w:rPr>
      </w:pPr>
    </w:p>
    <w:p w14:paraId="6AF49B8A" w14:textId="7587AF56" w:rsidR="00C41994" w:rsidRDefault="00527A79" w:rsidP="004B1348">
      <w:pPr>
        <w:spacing w:line="276" w:lineRule="auto"/>
        <w:rPr>
          <w:rFonts w:ascii="Avenir" w:eastAsia="Avenir" w:hAnsi="Avenir" w:cs="Avenir"/>
          <w:color w:val="000090"/>
        </w:rPr>
      </w:pPr>
      <w:r>
        <w:rPr>
          <w:rFonts w:ascii="Avenir" w:eastAsia="Avenir" w:hAnsi="Avenir" w:cs="Avenir"/>
          <w:color w:val="000090"/>
        </w:rPr>
        <w:lastRenderedPageBreak/>
        <w:t xml:space="preserve">Postignite ponovo balans kože i nadogradite svoju rutinu uz </w:t>
      </w:r>
      <w:r w:rsidR="00C41994" w:rsidRPr="00527A79">
        <w:rPr>
          <w:rFonts w:ascii="Avenir" w:eastAsia="Avenir" w:hAnsi="Avenir" w:cs="Avenir"/>
          <w:b/>
          <w:bCs/>
          <w:color w:val="000090"/>
        </w:rPr>
        <w:t xml:space="preserve">NIVEA DERMA </w:t>
      </w:r>
      <w:proofErr w:type="spellStart"/>
      <w:r w:rsidR="00C41994" w:rsidRPr="00527A79">
        <w:rPr>
          <w:rFonts w:ascii="Avenir" w:eastAsia="Avenir" w:hAnsi="Avenir" w:cs="Avenir"/>
          <w:b/>
          <w:bCs/>
          <w:color w:val="000090"/>
        </w:rPr>
        <w:t>Skin</w:t>
      </w:r>
      <w:proofErr w:type="spellEnd"/>
      <w:r w:rsidR="00C41994" w:rsidRPr="00527A79">
        <w:rPr>
          <w:rFonts w:ascii="Avenir" w:eastAsia="Avenir" w:hAnsi="Avenir" w:cs="Avenir"/>
          <w:b/>
          <w:bCs/>
          <w:color w:val="000090"/>
        </w:rPr>
        <w:t xml:space="preserve"> Clear toner za lice</w:t>
      </w:r>
      <w:r w:rsidR="008928A2">
        <w:rPr>
          <w:rFonts w:ascii="Avenir" w:eastAsia="Avenir" w:hAnsi="Avenir" w:cs="Avenir"/>
          <w:b/>
          <w:bCs/>
          <w:color w:val="000090"/>
        </w:rPr>
        <w:t xml:space="preserve"> </w:t>
      </w:r>
      <w:r>
        <w:rPr>
          <w:rFonts w:ascii="Avenir" w:eastAsia="Avenir" w:hAnsi="Avenir" w:cs="Avenir"/>
          <w:color w:val="000090"/>
        </w:rPr>
        <w:t xml:space="preserve">koji </w:t>
      </w:r>
      <w:r w:rsidR="00C41994" w:rsidRPr="004E1A79">
        <w:rPr>
          <w:rFonts w:ascii="Avenir" w:eastAsia="Avenir" w:hAnsi="Avenir" w:cs="Avenir"/>
          <w:color w:val="000090"/>
        </w:rPr>
        <w:t>čisti i koži daje dodatnu hidrataciju</w:t>
      </w:r>
      <w:r>
        <w:rPr>
          <w:rFonts w:ascii="Avenir" w:eastAsia="Avenir" w:hAnsi="Avenir" w:cs="Avenir"/>
          <w:color w:val="000090"/>
        </w:rPr>
        <w:t>,</w:t>
      </w:r>
      <w:r w:rsidR="00C41994" w:rsidRPr="004E1A79">
        <w:rPr>
          <w:rFonts w:ascii="Avenir" w:eastAsia="Avenir" w:hAnsi="Avenir" w:cs="Avenir"/>
          <w:color w:val="000090"/>
        </w:rPr>
        <w:t xml:space="preserve"> bez z</w:t>
      </w:r>
      <w:r w:rsidR="00510C25">
        <w:rPr>
          <w:rFonts w:ascii="Avenir" w:eastAsia="Avenir" w:hAnsi="Avenir" w:cs="Avenir"/>
          <w:color w:val="000090"/>
        </w:rPr>
        <w:t>apušavanja</w:t>
      </w:r>
      <w:r w:rsidR="00C41994" w:rsidRPr="004E1A79">
        <w:rPr>
          <w:rFonts w:ascii="Avenir" w:eastAsia="Avenir" w:hAnsi="Avenir" w:cs="Avenir"/>
          <w:color w:val="000090"/>
        </w:rPr>
        <w:t xml:space="preserve"> pora. </w:t>
      </w:r>
    </w:p>
    <w:p w14:paraId="44FFE3C9" w14:textId="77777777" w:rsidR="00527A79" w:rsidRDefault="00FC5E44" w:rsidP="004B1348">
      <w:pPr>
        <w:spacing w:line="276" w:lineRule="auto"/>
        <w:rPr>
          <w:rFonts w:ascii="Avenir" w:eastAsia="Avenir" w:hAnsi="Avenir" w:cs="Avenir"/>
          <w:color w:val="000090"/>
        </w:rPr>
      </w:pPr>
      <w:r>
        <w:rPr>
          <w:rFonts w:ascii="Avenir" w:eastAsia="Avenir" w:hAnsi="Avenir" w:cs="Avenir"/>
          <w:noProof/>
          <w:color w:val="000090"/>
          <w:lang w:val="en-US"/>
        </w:rPr>
        <w:drawing>
          <wp:anchor distT="0" distB="0" distL="114300" distR="114300" simplePos="0" relativeHeight="251661312" behindDoc="0" locked="0" layoutInCell="1" allowOverlap="1" wp14:anchorId="2E82BC22" wp14:editId="6878308D">
            <wp:simplePos x="0" y="0"/>
            <wp:positionH relativeFrom="column">
              <wp:posOffset>-109220</wp:posOffset>
            </wp:positionH>
            <wp:positionV relativeFrom="paragraph">
              <wp:posOffset>6350</wp:posOffset>
            </wp:positionV>
            <wp:extent cx="1331595" cy="1554480"/>
            <wp:effectExtent l="0" t="0" r="1905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D26A2A" w14:textId="77C3D181" w:rsidR="0026577E" w:rsidRDefault="00527A79" w:rsidP="004B1348">
      <w:pPr>
        <w:pStyle w:val="ListParagraph"/>
        <w:numPr>
          <w:ilvl w:val="0"/>
          <w:numId w:val="26"/>
        </w:numPr>
        <w:shd w:val="clear" w:color="auto" w:fill="FFFFFF"/>
        <w:spacing w:line="276" w:lineRule="auto"/>
        <w:rPr>
          <w:rFonts w:ascii="Avenir" w:eastAsia="Avenir" w:hAnsi="Avenir" w:cs="Avenir"/>
          <w:color w:val="000090"/>
          <w:sz w:val="24"/>
          <w:szCs w:val="24"/>
        </w:rPr>
      </w:pPr>
      <w:r w:rsidRPr="0026577E">
        <w:rPr>
          <w:rFonts w:ascii="Avenir" w:eastAsia="Avenir" w:hAnsi="Avenir" w:cs="Avenir"/>
          <w:color w:val="000090"/>
          <w:sz w:val="24"/>
          <w:szCs w:val="24"/>
        </w:rPr>
        <w:t>U</w:t>
      </w:r>
      <w:r w:rsidR="00510C25">
        <w:rPr>
          <w:rFonts w:ascii="Avenir" w:eastAsia="Avenir" w:hAnsi="Avenir" w:cs="Avenir"/>
          <w:color w:val="000090"/>
          <w:sz w:val="24"/>
          <w:szCs w:val="24"/>
        </w:rPr>
        <w:t xml:space="preserve">jednačava </w:t>
      </w:r>
      <w:r w:rsidRPr="0026577E">
        <w:rPr>
          <w:rFonts w:ascii="Avenir" w:eastAsia="Avenir" w:hAnsi="Avenir" w:cs="Avenir"/>
          <w:color w:val="000090"/>
          <w:sz w:val="24"/>
          <w:szCs w:val="24"/>
        </w:rPr>
        <w:t>kožu sklonu nepravilnostima</w:t>
      </w:r>
    </w:p>
    <w:p w14:paraId="4E3FA66C" w14:textId="7E4DEB46" w:rsidR="00527A79" w:rsidRPr="0026577E" w:rsidRDefault="008928A2" w:rsidP="004B1348">
      <w:pPr>
        <w:pStyle w:val="ListParagraph"/>
        <w:numPr>
          <w:ilvl w:val="0"/>
          <w:numId w:val="26"/>
        </w:numPr>
        <w:shd w:val="clear" w:color="auto" w:fill="FFFFFF"/>
        <w:spacing w:line="276" w:lineRule="auto"/>
        <w:rPr>
          <w:rFonts w:ascii="Avenir" w:eastAsia="Avenir" w:hAnsi="Avenir" w:cs="Avenir"/>
          <w:color w:val="000090"/>
          <w:sz w:val="24"/>
          <w:szCs w:val="24"/>
        </w:rPr>
      </w:pPr>
      <w:proofErr w:type="spellStart"/>
      <w:r>
        <w:rPr>
          <w:rFonts w:ascii="Avenir" w:eastAsia="Avenir" w:hAnsi="Avenir" w:cs="Avenir"/>
          <w:color w:val="000090"/>
          <w:sz w:val="24"/>
          <w:szCs w:val="24"/>
        </w:rPr>
        <w:t>Hidr</w:t>
      </w:r>
      <w:r w:rsidR="00E76891">
        <w:rPr>
          <w:rFonts w:ascii="Avenir" w:eastAsia="Avenir" w:hAnsi="Avenir" w:cs="Avenir"/>
          <w:color w:val="000090"/>
          <w:sz w:val="24"/>
          <w:szCs w:val="24"/>
        </w:rPr>
        <w:t>ira</w:t>
      </w:r>
      <w:proofErr w:type="spellEnd"/>
      <w:r>
        <w:rPr>
          <w:rFonts w:ascii="Avenir" w:eastAsia="Avenir" w:hAnsi="Avenir" w:cs="Avenir"/>
          <w:color w:val="000090"/>
          <w:sz w:val="24"/>
          <w:szCs w:val="24"/>
        </w:rPr>
        <w:t xml:space="preserve"> </w:t>
      </w:r>
      <w:r w:rsidR="00441889">
        <w:rPr>
          <w:rFonts w:ascii="Avenir" w:eastAsia="Avenir" w:hAnsi="Avenir" w:cs="Avenir"/>
          <w:color w:val="000090"/>
          <w:sz w:val="24"/>
          <w:szCs w:val="24"/>
        </w:rPr>
        <w:t>kožu i</w:t>
      </w:r>
      <w:r w:rsidR="00527A79" w:rsidRPr="001279F9">
        <w:rPr>
          <w:rFonts w:ascii="Avenir" w:eastAsia="Avenir" w:hAnsi="Avenir" w:cs="Avenir"/>
          <w:color w:val="000090"/>
          <w:sz w:val="24"/>
          <w:szCs w:val="24"/>
        </w:rPr>
        <w:t xml:space="preserve"> pomaže u kontroli </w:t>
      </w:r>
      <w:proofErr w:type="spellStart"/>
      <w:r w:rsidR="00527A79" w:rsidRPr="001279F9">
        <w:rPr>
          <w:rFonts w:ascii="Avenir" w:eastAsia="Avenir" w:hAnsi="Avenir" w:cs="Avenir"/>
          <w:color w:val="000090"/>
          <w:sz w:val="24"/>
          <w:szCs w:val="24"/>
        </w:rPr>
        <w:t>sebuma</w:t>
      </w:r>
      <w:proofErr w:type="spellEnd"/>
    </w:p>
    <w:p w14:paraId="7AE05CEA" w14:textId="77777777" w:rsidR="00527A79" w:rsidRPr="0026577E" w:rsidRDefault="00527A79" w:rsidP="004B1348">
      <w:pPr>
        <w:pStyle w:val="ListParagraph"/>
        <w:numPr>
          <w:ilvl w:val="0"/>
          <w:numId w:val="26"/>
        </w:numPr>
        <w:shd w:val="clear" w:color="auto" w:fill="FFFFFF"/>
        <w:spacing w:line="276" w:lineRule="auto"/>
        <w:rPr>
          <w:rFonts w:ascii="Avenir" w:eastAsia="Avenir" w:hAnsi="Avenir" w:cs="Avenir"/>
          <w:color w:val="000090"/>
          <w:sz w:val="24"/>
          <w:szCs w:val="24"/>
        </w:rPr>
      </w:pPr>
      <w:r w:rsidRPr="0026577E">
        <w:rPr>
          <w:rFonts w:ascii="Avenir" w:eastAsia="Avenir" w:hAnsi="Avenir" w:cs="Avenir"/>
          <w:color w:val="000090"/>
          <w:sz w:val="24"/>
          <w:szCs w:val="24"/>
        </w:rPr>
        <w:t xml:space="preserve">Formula sa salicilnom kiselinom i </w:t>
      </w:r>
      <w:proofErr w:type="spellStart"/>
      <w:r w:rsidRPr="0026577E">
        <w:rPr>
          <w:rFonts w:ascii="Avenir" w:eastAsia="Avenir" w:hAnsi="Avenir" w:cs="Avenir"/>
          <w:color w:val="000090"/>
          <w:sz w:val="24"/>
          <w:szCs w:val="24"/>
        </w:rPr>
        <w:t>niacinamidom</w:t>
      </w:r>
      <w:proofErr w:type="spellEnd"/>
    </w:p>
    <w:p w14:paraId="0C597B7E" w14:textId="77777777" w:rsidR="00527A79" w:rsidRPr="0026577E" w:rsidRDefault="008928A2" w:rsidP="004B1348">
      <w:pPr>
        <w:pStyle w:val="ListParagraph"/>
        <w:numPr>
          <w:ilvl w:val="0"/>
          <w:numId w:val="26"/>
        </w:numPr>
        <w:shd w:val="clear" w:color="auto" w:fill="FFFFFF"/>
        <w:spacing w:line="276" w:lineRule="auto"/>
        <w:rPr>
          <w:rFonts w:ascii="Avenir" w:eastAsia="Avenir" w:hAnsi="Avenir" w:cs="Avenir"/>
          <w:color w:val="000090"/>
          <w:sz w:val="24"/>
          <w:szCs w:val="24"/>
        </w:rPr>
      </w:pPr>
      <w:proofErr w:type="spellStart"/>
      <w:r>
        <w:rPr>
          <w:rFonts w:ascii="Avenir" w:eastAsia="Avenir" w:hAnsi="Avenir" w:cs="Avenir"/>
          <w:color w:val="000090"/>
          <w:sz w:val="24"/>
          <w:szCs w:val="24"/>
        </w:rPr>
        <w:t>Veganska</w:t>
      </w:r>
      <w:proofErr w:type="spellEnd"/>
      <w:r>
        <w:rPr>
          <w:rFonts w:ascii="Avenir" w:eastAsia="Avenir" w:hAnsi="Avenir" w:cs="Avenir"/>
          <w:color w:val="000090"/>
          <w:sz w:val="24"/>
          <w:szCs w:val="24"/>
        </w:rPr>
        <w:t xml:space="preserve"> formula, bez etil-a</w:t>
      </w:r>
      <w:r w:rsidR="00527A79" w:rsidRPr="0026577E">
        <w:rPr>
          <w:rFonts w:ascii="Avenir" w:eastAsia="Avenir" w:hAnsi="Avenir" w:cs="Avenir"/>
          <w:color w:val="000090"/>
          <w:sz w:val="24"/>
          <w:szCs w:val="24"/>
        </w:rPr>
        <w:t>lkohola</w:t>
      </w:r>
    </w:p>
    <w:p w14:paraId="5FE33543" w14:textId="77777777" w:rsidR="00527A79" w:rsidRDefault="00527A79" w:rsidP="004B1348">
      <w:pPr>
        <w:spacing w:line="276" w:lineRule="auto"/>
        <w:rPr>
          <w:rFonts w:ascii="Avenir" w:eastAsia="Avenir" w:hAnsi="Avenir" w:cs="Avenir"/>
          <w:color w:val="000090"/>
        </w:rPr>
      </w:pPr>
    </w:p>
    <w:p w14:paraId="2A7F36CA" w14:textId="77777777" w:rsidR="00FC5E44" w:rsidRDefault="00FC5E44" w:rsidP="004B1348">
      <w:pPr>
        <w:spacing w:line="276" w:lineRule="auto"/>
        <w:rPr>
          <w:rFonts w:ascii="Avenir" w:eastAsia="Avenir" w:hAnsi="Avenir" w:cs="Avenir"/>
          <w:color w:val="000090"/>
        </w:rPr>
      </w:pPr>
    </w:p>
    <w:p w14:paraId="6D65A8FD" w14:textId="77777777" w:rsidR="00FC5E44" w:rsidRPr="004E1A79" w:rsidRDefault="00FC5E44" w:rsidP="004B1348">
      <w:pPr>
        <w:spacing w:line="276" w:lineRule="auto"/>
        <w:rPr>
          <w:rFonts w:ascii="Avenir" w:eastAsia="Avenir" w:hAnsi="Avenir" w:cs="Avenir"/>
          <w:color w:val="000090"/>
        </w:rPr>
      </w:pPr>
    </w:p>
    <w:p w14:paraId="7010E84B" w14:textId="1988E723" w:rsidR="00C41994" w:rsidRDefault="00C41994" w:rsidP="002611C5">
      <w:pPr>
        <w:spacing w:line="276" w:lineRule="auto"/>
        <w:jc w:val="both"/>
        <w:rPr>
          <w:rFonts w:ascii="Avenir" w:eastAsia="Avenir" w:hAnsi="Avenir" w:cs="Avenir"/>
          <w:color w:val="000090"/>
        </w:rPr>
      </w:pPr>
      <w:r w:rsidRPr="004E1A79">
        <w:rPr>
          <w:rFonts w:ascii="Avenir" w:eastAsia="Avenir" w:hAnsi="Avenir" w:cs="Avenir"/>
          <w:color w:val="000090"/>
        </w:rPr>
        <w:t xml:space="preserve">Vrati kontrolu nad svojom kožom uz pomoć </w:t>
      </w:r>
      <w:proofErr w:type="spellStart"/>
      <w:r w:rsidR="00DA1EFE">
        <w:rPr>
          <w:rFonts w:ascii="Avenir" w:eastAsia="Avenir" w:hAnsi="Avenir" w:cs="Avenir"/>
          <w:color w:val="000090"/>
        </w:rPr>
        <w:t>zv</w:t>
      </w:r>
      <w:r w:rsidR="000328C3">
        <w:rPr>
          <w:rFonts w:ascii="Avenir" w:eastAsia="Avenir" w:hAnsi="Avenir" w:cs="Avenir"/>
          <w:color w:val="000090"/>
        </w:rPr>
        <w:t>ezd</w:t>
      </w:r>
      <w:r w:rsidR="003A2EEB">
        <w:rPr>
          <w:rFonts w:ascii="Avenir" w:eastAsia="Avenir" w:hAnsi="Avenir" w:cs="Avenir"/>
          <w:color w:val="000090"/>
        </w:rPr>
        <w:t>e</w:t>
      </w:r>
      <w:proofErr w:type="spellEnd"/>
      <w:r w:rsidR="00DA1EFE">
        <w:rPr>
          <w:rFonts w:ascii="Avenir" w:eastAsia="Avenir" w:hAnsi="Avenir" w:cs="Avenir"/>
          <w:color w:val="000090"/>
        </w:rPr>
        <w:t xml:space="preserve"> </w:t>
      </w:r>
      <w:r w:rsidR="00527A79" w:rsidRPr="00527A79">
        <w:rPr>
          <w:rFonts w:ascii="Avenir" w:eastAsia="Avenir" w:hAnsi="Avenir" w:cs="Avenir"/>
          <w:b/>
          <w:bCs/>
          <w:color w:val="000090"/>
        </w:rPr>
        <w:t>NIVEA</w:t>
      </w:r>
      <w:r w:rsidRPr="00527A79">
        <w:rPr>
          <w:rFonts w:ascii="Avenir" w:eastAsia="Avenir" w:hAnsi="Avenir" w:cs="Avenir"/>
          <w:b/>
          <w:bCs/>
          <w:color w:val="000090"/>
        </w:rPr>
        <w:t xml:space="preserve"> DERMA </w:t>
      </w:r>
      <w:proofErr w:type="spellStart"/>
      <w:r w:rsidRPr="00527A79">
        <w:rPr>
          <w:rFonts w:ascii="Avenir" w:eastAsia="Avenir" w:hAnsi="Avenir" w:cs="Avenir"/>
          <w:b/>
          <w:bCs/>
          <w:color w:val="000090"/>
        </w:rPr>
        <w:t>Skin</w:t>
      </w:r>
      <w:proofErr w:type="spellEnd"/>
      <w:r w:rsidRPr="00527A79">
        <w:rPr>
          <w:rFonts w:ascii="Avenir" w:eastAsia="Avenir" w:hAnsi="Avenir" w:cs="Avenir"/>
          <w:b/>
          <w:bCs/>
          <w:color w:val="000090"/>
        </w:rPr>
        <w:t xml:space="preserve"> Clear </w:t>
      </w:r>
      <w:r w:rsidR="000328C3">
        <w:rPr>
          <w:rFonts w:ascii="Avenir" w:eastAsia="Avenir" w:hAnsi="Avenir" w:cs="Avenir"/>
          <w:b/>
          <w:bCs/>
          <w:color w:val="000090"/>
        </w:rPr>
        <w:t xml:space="preserve">linije </w:t>
      </w:r>
      <w:r w:rsidR="00DA1EFE" w:rsidRPr="003A2185">
        <w:t>–</w:t>
      </w:r>
      <w:r w:rsidR="00DA1EFE">
        <w:rPr>
          <w:rFonts w:ascii="Avenir" w:eastAsia="Avenir" w:hAnsi="Avenir" w:cs="Avenir"/>
          <w:b/>
          <w:bCs/>
          <w:color w:val="000090"/>
        </w:rPr>
        <w:t xml:space="preserve"> </w:t>
      </w:r>
      <w:r w:rsidRPr="00527A79">
        <w:rPr>
          <w:rFonts w:ascii="Avenir" w:eastAsia="Avenir" w:hAnsi="Avenir" w:cs="Avenir"/>
          <w:b/>
          <w:bCs/>
          <w:color w:val="000090"/>
        </w:rPr>
        <w:t>noćn</w:t>
      </w:r>
      <w:r w:rsidR="00527A79" w:rsidRPr="00527A79">
        <w:rPr>
          <w:rFonts w:ascii="Avenir" w:eastAsia="Avenir" w:hAnsi="Avenir" w:cs="Avenir"/>
          <w:b/>
          <w:bCs/>
          <w:color w:val="000090"/>
        </w:rPr>
        <w:t>og</w:t>
      </w:r>
      <w:r w:rsidRPr="00527A79">
        <w:rPr>
          <w:rFonts w:ascii="Avenir" w:eastAsia="Avenir" w:hAnsi="Avenir" w:cs="Avenir"/>
          <w:b/>
          <w:bCs/>
          <w:color w:val="000090"/>
        </w:rPr>
        <w:t xml:space="preserve"> </w:t>
      </w:r>
      <w:proofErr w:type="spellStart"/>
      <w:r w:rsidRPr="00527A79">
        <w:rPr>
          <w:rFonts w:ascii="Avenir" w:eastAsia="Avenir" w:hAnsi="Avenir" w:cs="Avenir"/>
          <w:b/>
          <w:bCs/>
          <w:color w:val="000090"/>
        </w:rPr>
        <w:t>eksfoli</w:t>
      </w:r>
      <w:r w:rsidR="00510C25">
        <w:rPr>
          <w:rFonts w:ascii="Avenir" w:eastAsia="Avenir" w:hAnsi="Avenir" w:cs="Avenir"/>
          <w:b/>
          <w:bCs/>
          <w:color w:val="000090"/>
        </w:rPr>
        <w:t>atora</w:t>
      </w:r>
      <w:proofErr w:type="spellEnd"/>
      <w:r w:rsidR="00CB216E">
        <w:rPr>
          <w:rFonts w:ascii="Avenir" w:eastAsia="Avenir" w:hAnsi="Avenir" w:cs="Avenir"/>
          <w:b/>
          <w:bCs/>
          <w:color w:val="000090"/>
        </w:rPr>
        <w:t xml:space="preserve"> </w:t>
      </w:r>
      <w:r w:rsidRPr="00872B50">
        <w:rPr>
          <w:rFonts w:ascii="Avenir" w:eastAsia="Avenir" w:hAnsi="Avenir" w:cs="Avenir"/>
          <w:color w:val="000090"/>
        </w:rPr>
        <w:t xml:space="preserve">koji zahvaljujući svojoj </w:t>
      </w:r>
      <w:proofErr w:type="spellStart"/>
      <w:r w:rsidRPr="00872B50">
        <w:rPr>
          <w:rFonts w:ascii="Avenir" w:eastAsia="Avenir" w:hAnsi="Avenir" w:cs="Avenir"/>
          <w:color w:val="000090"/>
        </w:rPr>
        <w:t>visoko</w:t>
      </w:r>
      <w:r w:rsidR="00CB216E">
        <w:rPr>
          <w:rFonts w:ascii="Avenir" w:eastAsia="Avenir" w:hAnsi="Avenir" w:cs="Avenir"/>
          <w:color w:val="000090"/>
        </w:rPr>
        <w:t>koncentris</w:t>
      </w:r>
      <w:r w:rsidRPr="00872B50">
        <w:rPr>
          <w:rFonts w:ascii="Avenir" w:eastAsia="Avenir" w:hAnsi="Avenir" w:cs="Avenir"/>
          <w:color w:val="000090"/>
        </w:rPr>
        <w:t>anoj</w:t>
      </w:r>
      <w:proofErr w:type="spellEnd"/>
      <w:r w:rsidRPr="00872B50">
        <w:rPr>
          <w:rFonts w:ascii="Avenir" w:eastAsia="Avenir" w:hAnsi="Avenir" w:cs="Avenir"/>
          <w:color w:val="000090"/>
        </w:rPr>
        <w:t xml:space="preserve"> formuli s 8 % salicilne i </w:t>
      </w:r>
      <w:proofErr w:type="spellStart"/>
      <w:r w:rsidRPr="00872B50">
        <w:rPr>
          <w:rFonts w:ascii="Avenir" w:eastAsia="Avenir" w:hAnsi="Avenir" w:cs="Avenir"/>
          <w:color w:val="000090"/>
        </w:rPr>
        <w:t>glikolne</w:t>
      </w:r>
      <w:proofErr w:type="spellEnd"/>
      <w:r w:rsidRPr="00872B50">
        <w:rPr>
          <w:rFonts w:ascii="Avenir" w:eastAsia="Avenir" w:hAnsi="Avenir" w:cs="Avenir"/>
          <w:color w:val="000090"/>
        </w:rPr>
        <w:t xml:space="preserve"> kiseline u kombinaciji s </w:t>
      </w:r>
      <w:proofErr w:type="spellStart"/>
      <w:r w:rsidRPr="00872B50">
        <w:rPr>
          <w:rFonts w:ascii="Avenir" w:eastAsia="Avenir" w:hAnsi="Avenir" w:cs="Avenir"/>
          <w:color w:val="000090"/>
        </w:rPr>
        <w:t>niacinamidom</w:t>
      </w:r>
      <w:proofErr w:type="spellEnd"/>
      <w:r w:rsidRPr="004E1A79">
        <w:rPr>
          <w:rFonts w:ascii="Avenir" w:eastAsia="Avenir" w:hAnsi="Avenir" w:cs="Avenir"/>
          <w:color w:val="000090"/>
        </w:rPr>
        <w:t xml:space="preserve"> ubrzava </w:t>
      </w:r>
      <w:r w:rsidR="0073660A">
        <w:rPr>
          <w:rFonts w:ascii="Avenir" w:eastAsia="Avenir" w:hAnsi="Avenir" w:cs="Avenir"/>
          <w:color w:val="000090"/>
        </w:rPr>
        <w:t xml:space="preserve">prirodni </w:t>
      </w:r>
      <w:r w:rsidRPr="004E1A79">
        <w:rPr>
          <w:rFonts w:ascii="Avenir" w:eastAsia="Avenir" w:hAnsi="Avenir" w:cs="Avenir"/>
          <w:color w:val="000090"/>
        </w:rPr>
        <w:t>proces obnove kože</w:t>
      </w:r>
      <w:r w:rsidR="0073660A">
        <w:rPr>
          <w:rFonts w:ascii="Avenir" w:eastAsia="Avenir" w:hAnsi="Avenir" w:cs="Avenir"/>
          <w:color w:val="000090"/>
        </w:rPr>
        <w:t xml:space="preserve">, </w:t>
      </w:r>
      <w:r w:rsidR="00B31AB3">
        <w:rPr>
          <w:rFonts w:ascii="Avenir" w:eastAsia="Avenir" w:hAnsi="Avenir" w:cs="Avenir"/>
          <w:color w:val="000090"/>
        </w:rPr>
        <w:t>smanjuje flek</w:t>
      </w:r>
      <w:r w:rsidR="00CB216E">
        <w:rPr>
          <w:rFonts w:ascii="Avenir" w:eastAsia="Avenir" w:hAnsi="Avenir" w:cs="Avenir"/>
          <w:color w:val="000090"/>
        </w:rPr>
        <w:t>e i spr</w:t>
      </w:r>
      <w:r w:rsidR="0073660A" w:rsidRPr="00872B50">
        <w:rPr>
          <w:rFonts w:ascii="Avenir" w:eastAsia="Avenir" w:hAnsi="Avenir" w:cs="Avenir"/>
          <w:color w:val="000090"/>
        </w:rPr>
        <w:t>ečava njihov ponovni nastanak</w:t>
      </w:r>
      <w:r w:rsidR="0073660A">
        <w:rPr>
          <w:rFonts w:ascii="Avenir" w:eastAsia="Avenir" w:hAnsi="Avenir" w:cs="Avenir"/>
          <w:color w:val="000090"/>
        </w:rPr>
        <w:t>,</w:t>
      </w:r>
      <w:r w:rsidR="00CB216E">
        <w:rPr>
          <w:rFonts w:ascii="Avenir" w:eastAsia="Avenir" w:hAnsi="Avenir" w:cs="Avenir"/>
          <w:color w:val="000090"/>
        </w:rPr>
        <w:t xml:space="preserve"> za vidljive rezultate za</w:t>
      </w:r>
      <w:r w:rsidRPr="004E1A79">
        <w:rPr>
          <w:rFonts w:ascii="Avenir" w:eastAsia="Avenir" w:hAnsi="Avenir" w:cs="Avenir"/>
          <w:color w:val="000090"/>
        </w:rPr>
        <w:t xml:space="preserve"> samo 7 dana!</w:t>
      </w:r>
    </w:p>
    <w:p w14:paraId="53AC8526" w14:textId="77777777" w:rsidR="000328C3" w:rsidRDefault="00FC5E44" w:rsidP="004B1348">
      <w:pPr>
        <w:spacing w:line="276" w:lineRule="auto"/>
        <w:rPr>
          <w:rFonts w:ascii="Avenir" w:eastAsia="Avenir" w:hAnsi="Avenir" w:cs="Avenir"/>
          <w:color w:val="000090"/>
        </w:rPr>
      </w:pPr>
      <w:r>
        <w:rPr>
          <w:rFonts w:ascii="Avenir" w:eastAsia="Avenir" w:hAnsi="Avenir" w:cs="Avenir"/>
          <w:noProof/>
          <w:color w:val="000090"/>
          <w:lang w:val="en-US"/>
        </w:rPr>
        <w:drawing>
          <wp:anchor distT="0" distB="0" distL="114300" distR="114300" simplePos="0" relativeHeight="251662336" behindDoc="0" locked="0" layoutInCell="1" allowOverlap="1" wp14:anchorId="65EB8702" wp14:editId="17A74640">
            <wp:simplePos x="0" y="0"/>
            <wp:positionH relativeFrom="margin">
              <wp:posOffset>-15240</wp:posOffset>
            </wp:positionH>
            <wp:positionV relativeFrom="paragraph">
              <wp:posOffset>171450</wp:posOffset>
            </wp:positionV>
            <wp:extent cx="1325880" cy="1547495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7CDF0B" w14:textId="77777777" w:rsidR="0026577E" w:rsidRPr="0073660A" w:rsidRDefault="0026577E" w:rsidP="004B1348">
      <w:pPr>
        <w:pStyle w:val="ListParagraph"/>
        <w:numPr>
          <w:ilvl w:val="0"/>
          <w:numId w:val="26"/>
        </w:numPr>
        <w:shd w:val="clear" w:color="auto" w:fill="FFFFFF"/>
        <w:spacing w:line="276" w:lineRule="auto"/>
        <w:rPr>
          <w:rFonts w:ascii="Avenir" w:eastAsia="Avenir" w:hAnsi="Avenir" w:cs="Avenir"/>
          <w:color w:val="000090"/>
          <w:sz w:val="24"/>
          <w:szCs w:val="24"/>
        </w:rPr>
      </w:pPr>
      <w:r w:rsidRPr="0026577E">
        <w:rPr>
          <w:rFonts w:ascii="Avenir" w:eastAsia="Avenir" w:hAnsi="Avenir" w:cs="Avenir"/>
          <w:color w:val="000090"/>
          <w:sz w:val="24"/>
          <w:szCs w:val="24"/>
        </w:rPr>
        <w:t>Vidlji</w:t>
      </w:r>
      <w:r w:rsidR="00CB216E">
        <w:rPr>
          <w:rFonts w:ascii="Avenir" w:eastAsia="Avenir" w:hAnsi="Avenir" w:cs="Avenir"/>
          <w:color w:val="000090"/>
          <w:sz w:val="24"/>
          <w:szCs w:val="24"/>
        </w:rPr>
        <w:t>vo smanjuje nepravilnosti i spr</w:t>
      </w:r>
      <w:r w:rsidRPr="0026577E">
        <w:rPr>
          <w:rFonts w:ascii="Avenir" w:eastAsia="Avenir" w:hAnsi="Avenir" w:cs="Avenir"/>
          <w:color w:val="000090"/>
          <w:sz w:val="24"/>
          <w:szCs w:val="24"/>
        </w:rPr>
        <w:t>ečava njihov ponovni nastanak</w:t>
      </w:r>
    </w:p>
    <w:p w14:paraId="7D857379" w14:textId="77777777" w:rsidR="0026577E" w:rsidRPr="0026577E" w:rsidRDefault="00CB216E" w:rsidP="004B1348">
      <w:pPr>
        <w:pStyle w:val="ListParagraph"/>
        <w:numPr>
          <w:ilvl w:val="0"/>
          <w:numId w:val="26"/>
        </w:numPr>
        <w:shd w:val="clear" w:color="auto" w:fill="FFFFFF"/>
        <w:spacing w:line="276" w:lineRule="auto"/>
        <w:rPr>
          <w:rFonts w:ascii="Avenir" w:eastAsia="Avenir" w:hAnsi="Avenir" w:cs="Avenir"/>
          <w:color w:val="000090"/>
          <w:sz w:val="24"/>
          <w:szCs w:val="24"/>
        </w:rPr>
      </w:pPr>
      <w:r>
        <w:rPr>
          <w:rFonts w:ascii="Avenir" w:eastAsia="Avenir" w:hAnsi="Avenir" w:cs="Avenir"/>
          <w:color w:val="000090"/>
          <w:sz w:val="24"/>
          <w:szCs w:val="24"/>
        </w:rPr>
        <w:t> </w:t>
      </w:r>
      <w:proofErr w:type="spellStart"/>
      <w:r>
        <w:rPr>
          <w:rFonts w:ascii="Avenir" w:eastAsia="Avenir" w:hAnsi="Avenir" w:cs="Avenir"/>
          <w:color w:val="000090"/>
          <w:sz w:val="24"/>
          <w:szCs w:val="24"/>
        </w:rPr>
        <w:t>Visokokoncentris</w:t>
      </w:r>
      <w:r w:rsidR="0026577E" w:rsidRPr="0026577E">
        <w:rPr>
          <w:rFonts w:ascii="Avenir" w:eastAsia="Avenir" w:hAnsi="Avenir" w:cs="Avenir"/>
          <w:color w:val="000090"/>
          <w:sz w:val="24"/>
          <w:szCs w:val="24"/>
        </w:rPr>
        <w:t>ana</w:t>
      </w:r>
      <w:proofErr w:type="spellEnd"/>
      <w:r w:rsidR="0026577E" w:rsidRPr="0026577E">
        <w:rPr>
          <w:rFonts w:ascii="Avenir" w:eastAsia="Avenir" w:hAnsi="Avenir" w:cs="Avenir"/>
          <w:color w:val="000090"/>
          <w:sz w:val="24"/>
          <w:szCs w:val="24"/>
        </w:rPr>
        <w:t xml:space="preserve"> formula s 8 % AHA/BHA (</w:t>
      </w:r>
      <w:proofErr w:type="spellStart"/>
      <w:r w:rsidR="0026577E" w:rsidRPr="0026577E">
        <w:rPr>
          <w:rFonts w:ascii="Avenir" w:eastAsia="Avenir" w:hAnsi="Avenir" w:cs="Avenir"/>
          <w:color w:val="000090"/>
          <w:sz w:val="24"/>
          <w:szCs w:val="24"/>
        </w:rPr>
        <w:t>glikolna</w:t>
      </w:r>
      <w:proofErr w:type="spellEnd"/>
      <w:r w:rsidR="0026577E" w:rsidRPr="0026577E">
        <w:rPr>
          <w:rFonts w:ascii="Avenir" w:eastAsia="Avenir" w:hAnsi="Avenir" w:cs="Avenir"/>
          <w:color w:val="000090"/>
          <w:sz w:val="24"/>
          <w:szCs w:val="24"/>
        </w:rPr>
        <w:t xml:space="preserve"> i salicilna kiselina) i </w:t>
      </w:r>
      <w:proofErr w:type="spellStart"/>
      <w:r w:rsidR="0026577E" w:rsidRPr="0026577E">
        <w:rPr>
          <w:rFonts w:ascii="Avenir" w:eastAsia="Avenir" w:hAnsi="Avenir" w:cs="Avenir"/>
          <w:color w:val="000090"/>
          <w:sz w:val="24"/>
          <w:szCs w:val="24"/>
        </w:rPr>
        <w:t>niacinamida</w:t>
      </w:r>
      <w:proofErr w:type="spellEnd"/>
    </w:p>
    <w:p w14:paraId="03ABD7EE" w14:textId="77777777" w:rsidR="0026577E" w:rsidRPr="0026577E" w:rsidRDefault="0026577E" w:rsidP="004B1348">
      <w:pPr>
        <w:pStyle w:val="ListParagraph"/>
        <w:numPr>
          <w:ilvl w:val="0"/>
          <w:numId w:val="26"/>
        </w:numPr>
        <w:shd w:val="clear" w:color="auto" w:fill="FFFFFF"/>
        <w:spacing w:line="276" w:lineRule="auto"/>
        <w:rPr>
          <w:rFonts w:ascii="Avenir" w:eastAsia="Avenir" w:hAnsi="Avenir" w:cs="Avenir"/>
          <w:color w:val="000090"/>
          <w:sz w:val="24"/>
          <w:szCs w:val="24"/>
        </w:rPr>
      </w:pPr>
      <w:r w:rsidRPr="0026577E">
        <w:rPr>
          <w:rFonts w:ascii="Avenir" w:eastAsia="Avenir" w:hAnsi="Avenir" w:cs="Avenir"/>
          <w:color w:val="000090"/>
          <w:sz w:val="24"/>
          <w:szCs w:val="24"/>
        </w:rPr>
        <w:t> Podržava prirodan proces obnov</w:t>
      </w:r>
      <w:r w:rsidR="00CB216E">
        <w:rPr>
          <w:rFonts w:ascii="Avenir" w:eastAsia="Avenir" w:hAnsi="Avenir" w:cs="Avenir"/>
          <w:color w:val="000090"/>
          <w:sz w:val="24"/>
          <w:szCs w:val="24"/>
        </w:rPr>
        <w:t xml:space="preserve">e kože uz antibakterijski </w:t>
      </w:r>
      <w:proofErr w:type="spellStart"/>
      <w:r w:rsidR="00CB216E">
        <w:rPr>
          <w:rFonts w:ascii="Avenir" w:eastAsia="Avenir" w:hAnsi="Avenir" w:cs="Avenir"/>
          <w:color w:val="000090"/>
          <w:sz w:val="24"/>
          <w:szCs w:val="24"/>
        </w:rPr>
        <w:t>efekat</w:t>
      </w:r>
      <w:proofErr w:type="spellEnd"/>
    </w:p>
    <w:p w14:paraId="72877962" w14:textId="77777777" w:rsidR="0026577E" w:rsidRPr="0026577E" w:rsidRDefault="0026577E" w:rsidP="004B1348">
      <w:pPr>
        <w:pStyle w:val="ListParagraph"/>
        <w:numPr>
          <w:ilvl w:val="0"/>
          <w:numId w:val="26"/>
        </w:numPr>
        <w:shd w:val="clear" w:color="auto" w:fill="FFFFFF"/>
        <w:spacing w:line="276" w:lineRule="auto"/>
        <w:rPr>
          <w:rFonts w:ascii="Avenir" w:eastAsia="Avenir" w:hAnsi="Avenir" w:cs="Avenir"/>
          <w:color w:val="000090"/>
          <w:sz w:val="24"/>
          <w:szCs w:val="24"/>
        </w:rPr>
      </w:pPr>
      <w:r w:rsidRPr="0026577E">
        <w:rPr>
          <w:rFonts w:ascii="Avenir" w:eastAsia="Avenir" w:hAnsi="Avenir" w:cs="Avenir"/>
          <w:color w:val="000090"/>
          <w:sz w:val="24"/>
          <w:szCs w:val="24"/>
        </w:rPr>
        <w:t> </w:t>
      </w:r>
      <w:proofErr w:type="spellStart"/>
      <w:r w:rsidRPr="0026577E">
        <w:rPr>
          <w:rFonts w:ascii="Avenir" w:eastAsia="Avenir" w:hAnsi="Avenir" w:cs="Avenir"/>
          <w:color w:val="000090"/>
          <w:sz w:val="24"/>
          <w:szCs w:val="24"/>
        </w:rPr>
        <w:t>Veganska</w:t>
      </w:r>
      <w:proofErr w:type="spellEnd"/>
      <w:r w:rsidRPr="0026577E">
        <w:rPr>
          <w:rFonts w:ascii="Avenir" w:eastAsia="Avenir" w:hAnsi="Avenir" w:cs="Avenir"/>
          <w:color w:val="000090"/>
          <w:sz w:val="24"/>
          <w:szCs w:val="24"/>
        </w:rPr>
        <w:t xml:space="preserve"> formula</w:t>
      </w:r>
    </w:p>
    <w:p w14:paraId="5248A015" w14:textId="77777777" w:rsidR="00C41994" w:rsidRDefault="00C41994" w:rsidP="004B1348">
      <w:pPr>
        <w:spacing w:line="276" w:lineRule="auto"/>
        <w:rPr>
          <w:rFonts w:ascii="Avenir" w:eastAsia="Avenir" w:hAnsi="Avenir" w:cs="Avenir"/>
          <w:color w:val="000090"/>
        </w:rPr>
      </w:pPr>
    </w:p>
    <w:p w14:paraId="47322CA8" w14:textId="77777777" w:rsidR="0073660A" w:rsidRDefault="0073660A" w:rsidP="004B1348">
      <w:pPr>
        <w:spacing w:line="276" w:lineRule="auto"/>
        <w:rPr>
          <w:rFonts w:ascii="Avenir" w:eastAsia="Avenir" w:hAnsi="Avenir" w:cs="Avenir"/>
          <w:color w:val="000090"/>
        </w:rPr>
      </w:pPr>
    </w:p>
    <w:p w14:paraId="6AE7F980" w14:textId="77777777" w:rsidR="0073660A" w:rsidRDefault="0073660A" w:rsidP="004B1348">
      <w:pPr>
        <w:spacing w:line="276" w:lineRule="auto"/>
        <w:rPr>
          <w:rFonts w:ascii="Avenir" w:eastAsia="Avenir" w:hAnsi="Avenir" w:cs="Avenir"/>
          <w:color w:val="000090"/>
        </w:rPr>
      </w:pPr>
    </w:p>
    <w:p w14:paraId="605BA6D9" w14:textId="785E1BF7" w:rsidR="00C41994" w:rsidRPr="004E1A79" w:rsidRDefault="00FC5E44" w:rsidP="004B1348">
      <w:pPr>
        <w:spacing w:line="276" w:lineRule="auto"/>
        <w:rPr>
          <w:rFonts w:ascii="Avenir" w:eastAsia="Avenir" w:hAnsi="Avenir" w:cs="Avenir"/>
          <w:color w:val="000090"/>
        </w:rPr>
      </w:pPr>
      <w:r>
        <w:rPr>
          <w:rFonts w:ascii="Avenir" w:eastAsia="Avenir" w:hAnsi="Avenir" w:cs="Avenir"/>
          <w:noProof/>
          <w:color w:val="000090"/>
          <w:lang w:val="en-US"/>
        </w:rPr>
        <w:drawing>
          <wp:anchor distT="0" distB="0" distL="114300" distR="114300" simplePos="0" relativeHeight="251663360" behindDoc="0" locked="0" layoutInCell="1" allowOverlap="1" wp14:anchorId="073EB5A8" wp14:editId="0BCBAE8C">
            <wp:simplePos x="0" y="0"/>
            <wp:positionH relativeFrom="margin">
              <wp:align>left</wp:align>
            </wp:positionH>
            <wp:positionV relativeFrom="paragraph">
              <wp:posOffset>732790</wp:posOffset>
            </wp:positionV>
            <wp:extent cx="1298575" cy="151638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2C4D">
        <w:rPr>
          <w:rFonts w:ascii="Avenir" w:eastAsia="Avenir" w:hAnsi="Avenir" w:cs="Avenir"/>
          <w:color w:val="000090"/>
        </w:rPr>
        <w:t>Kao dopuna kompletnoj liniji za povremenu potrebu</w:t>
      </w:r>
      <w:r w:rsidR="00CB216E">
        <w:rPr>
          <w:rFonts w:ascii="Avenir" w:eastAsia="Avenir" w:hAnsi="Avenir" w:cs="Avenir"/>
          <w:color w:val="000090"/>
        </w:rPr>
        <w:t>,</w:t>
      </w:r>
      <w:r w:rsidR="00FD2C4D">
        <w:rPr>
          <w:rFonts w:ascii="Avenir" w:eastAsia="Avenir" w:hAnsi="Avenir" w:cs="Avenir"/>
          <w:color w:val="000090"/>
        </w:rPr>
        <w:t xml:space="preserve"> tu je </w:t>
      </w:r>
      <w:r w:rsidR="00FD2C4D" w:rsidRPr="007F7543">
        <w:rPr>
          <w:rFonts w:ascii="Avenir" w:eastAsia="Avenir" w:hAnsi="Avenir" w:cs="Avenir"/>
          <w:b/>
          <w:bCs/>
          <w:color w:val="000090"/>
        </w:rPr>
        <w:t>N</w:t>
      </w:r>
      <w:r w:rsidR="00E51B61" w:rsidRPr="007F7543">
        <w:rPr>
          <w:rFonts w:ascii="Avenir" w:eastAsia="Avenir" w:hAnsi="Avenir" w:cs="Avenir"/>
          <w:b/>
          <w:bCs/>
          <w:color w:val="000090"/>
        </w:rPr>
        <w:t xml:space="preserve">IVEA DERMA </w:t>
      </w:r>
      <w:proofErr w:type="spellStart"/>
      <w:r w:rsidR="00E51B61" w:rsidRPr="007F7543">
        <w:rPr>
          <w:rFonts w:ascii="Avenir" w:eastAsia="Avenir" w:hAnsi="Avenir" w:cs="Avenir"/>
          <w:b/>
          <w:bCs/>
          <w:color w:val="000090"/>
        </w:rPr>
        <w:t>Skin</w:t>
      </w:r>
      <w:proofErr w:type="spellEnd"/>
      <w:r w:rsidR="00E51B61" w:rsidRPr="007F7543">
        <w:rPr>
          <w:rFonts w:ascii="Avenir" w:eastAsia="Avenir" w:hAnsi="Avenir" w:cs="Avenir"/>
          <w:b/>
          <w:bCs/>
          <w:color w:val="000090"/>
        </w:rPr>
        <w:t xml:space="preserve"> Clear piling</w:t>
      </w:r>
      <w:r w:rsidR="0026577E" w:rsidRPr="007F7543">
        <w:rPr>
          <w:rFonts w:ascii="Avenir" w:eastAsia="Avenir" w:hAnsi="Avenir" w:cs="Avenir"/>
          <w:b/>
          <w:bCs/>
          <w:color w:val="000090"/>
        </w:rPr>
        <w:t xml:space="preserve"> protiv nečistoća</w:t>
      </w:r>
      <w:r w:rsidR="00FD2C4D">
        <w:rPr>
          <w:rFonts w:ascii="Avenir" w:eastAsia="Avenir" w:hAnsi="Avenir" w:cs="Avenir"/>
          <w:color w:val="000090"/>
        </w:rPr>
        <w:t xml:space="preserve"> koji s</w:t>
      </w:r>
      <w:r w:rsidR="00CB216E">
        <w:rPr>
          <w:rFonts w:ascii="Avenir" w:eastAsia="Avenir" w:hAnsi="Avenir" w:cs="Avenir"/>
          <w:color w:val="000090"/>
        </w:rPr>
        <w:t>manjuje mitesere i bubuljic</w:t>
      </w:r>
      <w:r w:rsidR="0026577E" w:rsidRPr="00D7693C">
        <w:rPr>
          <w:rFonts w:ascii="Avenir" w:eastAsia="Avenir" w:hAnsi="Avenir" w:cs="Avenir"/>
          <w:color w:val="000090"/>
        </w:rPr>
        <w:t xml:space="preserve">e, zaglađuje teksturu kože </w:t>
      </w:r>
      <w:r w:rsidR="00510C25">
        <w:rPr>
          <w:rFonts w:ascii="Avenir" w:eastAsia="Avenir" w:hAnsi="Avenir" w:cs="Avenir"/>
          <w:color w:val="000090"/>
        </w:rPr>
        <w:t>i</w:t>
      </w:r>
      <w:r w:rsidR="0026577E" w:rsidRPr="00D7693C">
        <w:rPr>
          <w:rFonts w:ascii="Avenir" w:eastAsia="Avenir" w:hAnsi="Avenir" w:cs="Avenir"/>
          <w:color w:val="000090"/>
        </w:rPr>
        <w:t xml:space="preserve"> čisti pore zahvaljujući formuli sa salicilnom kiselinom i </w:t>
      </w:r>
      <w:proofErr w:type="spellStart"/>
      <w:r w:rsidR="0026577E" w:rsidRPr="00D7693C">
        <w:rPr>
          <w:rFonts w:ascii="Avenir" w:eastAsia="Avenir" w:hAnsi="Avenir" w:cs="Avenir"/>
          <w:color w:val="000090"/>
        </w:rPr>
        <w:t>niacinamidom</w:t>
      </w:r>
      <w:proofErr w:type="spellEnd"/>
      <w:r w:rsidR="0026577E" w:rsidRPr="00D7693C">
        <w:rPr>
          <w:rFonts w:ascii="Avenir" w:eastAsia="Avenir" w:hAnsi="Avenir" w:cs="Avenir"/>
          <w:color w:val="000090"/>
        </w:rPr>
        <w:t>.</w:t>
      </w:r>
      <w:r w:rsidR="0026577E" w:rsidRPr="00D7693C">
        <w:rPr>
          <w:rFonts w:ascii="Avenir" w:eastAsia="Avenir" w:hAnsi="Avenir" w:cs="Avenir"/>
          <w:color w:val="000090"/>
        </w:rPr>
        <w:br/>
      </w:r>
    </w:p>
    <w:p w14:paraId="371CBCB5" w14:textId="77777777" w:rsidR="00D26EBB" w:rsidRPr="000328C3" w:rsidRDefault="005570BE" w:rsidP="004B1348">
      <w:pPr>
        <w:pStyle w:val="ListParagraph"/>
        <w:numPr>
          <w:ilvl w:val="0"/>
          <w:numId w:val="26"/>
        </w:numPr>
        <w:shd w:val="clear" w:color="auto" w:fill="FFFFFF"/>
        <w:spacing w:line="276" w:lineRule="auto"/>
        <w:rPr>
          <w:rFonts w:ascii="Avenir" w:eastAsia="Avenir" w:hAnsi="Avenir" w:cs="Avenir"/>
          <w:color w:val="000090"/>
          <w:sz w:val="24"/>
          <w:szCs w:val="24"/>
        </w:rPr>
      </w:pPr>
      <w:proofErr w:type="spellStart"/>
      <w:r>
        <w:rPr>
          <w:rFonts w:ascii="Avenir" w:eastAsia="Avenir" w:hAnsi="Avenir" w:cs="Avenir"/>
          <w:color w:val="000090"/>
          <w:sz w:val="24"/>
          <w:szCs w:val="24"/>
        </w:rPr>
        <w:t>Ot</w:t>
      </w:r>
      <w:r w:rsidR="00D26EBB" w:rsidRPr="000328C3">
        <w:rPr>
          <w:rFonts w:ascii="Avenir" w:eastAsia="Avenir" w:hAnsi="Avenir" w:cs="Avenir"/>
          <w:color w:val="000090"/>
          <w:sz w:val="24"/>
          <w:szCs w:val="24"/>
        </w:rPr>
        <w:t>čepljuje</w:t>
      </w:r>
      <w:proofErr w:type="spellEnd"/>
      <w:r w:rsidR="00D26EBB" w:rsidRPr="000328C3">
        <w:rPr>
          <w:rFonts w:ascii="Avenir" w:eastAsia="Avenir" w:hAnsi="Avenir" w:cs="Avenir"/>
          <w:color w:val="000090"/>
          <w:sz w:val="24"/>
          <w:szCs w:val="24"/>
        </w:rPr>
        <w:t xml:space="preserve"> pore i zaglađuje teksturu kože</w:t>
      </w:r>
    </w:p>
    <w:p w14:paraId="6480387B" w14:textId="77777777" w:rsidR="00D26EBB" w:rsidRPr="000328C3" w:rsidRDefault="005570BE" w:rsidP="004B1348">
      <w:pPr>
        <w:pStyle w:val="ListParagraph"/>
        <w:numPr>
          <w:ilvl w:val="0"/>
          <w:numId w:val="26"/>
        </w:numPr>
        <w:shd w:val="clear" w:color="auto" w:fill="FFFFFF"/>
        <w:spacing w:line="276" w:lineRule="auto"/>
        <w:rPr>
          <w:rFonts w:ascii="Avenir" w:eastAsia="Avenir" w:hAnsi="Avenir" w:cs="Avenir"/>
          <w:color w:val="000090"/>
          <w:sz w:val="24"/>
          <w:szCs w:val="24"/>
        </w:rPr>
      </w:pPr>
      <w:r>
        <w:rPr>
          <w:rFonts w:ascii="Avenir" w:eastAsia="Avenir" w:hAnsi="Avenir" w:cs="Avenir"/>
          <w:color w:val="000090"/>
          <w:sz w:val="24"/>
          <w:szCs w:val="24"/>
        </w:rPr>
        <w:t>Smanjuje mitesere i bubuljic</w:t>
      </w:r>
      <w:r w:rsidR="00D26EBB" w:rsidRPr="000328C3">
        <w:rPr>
          <w:rFonts w:ascii="Avenir" w:eastAsia="Avenir" w:hAnsi="Avenir" w:cs="Avenir"/>
          <w:color w:val="000090"/>
          <w:sz w:val="24"/>
          <w:szCs w:val="24"/>
        </w:rPr>
        <w:t>e</w:t>
      </w:r>
    </w:p>
    <w:p w14:paraId="2603A086" w14:textId="77777777" w:rsidR="000328C3" w:rsidRDefault="00D26EBB" w:rsidP="004B1348">
      <w:pPr>
        <w:pStyle w:val="ListParagraph"/>
        <w:numPr>
          <w:ilvl w:val="0"/>
          <w:numId w:val="26"/>
        </w:numPr>
        <w:shd w:val="clear" w:color="auto" w:fill="FFFFFF"/>
        <w:spacing w:line="276" w:lineRule="auto"/>
        <w:rPr>
          <w:rFonts w:ascii="Avenir" w:eastAsia="Avenir" w:hAnsi="Avenir" w:cs="Avenir"/>
          <w:color w:val="000090"/>
          <w:sz w:val="24"/>
          <w:szCs w:val="24"/>
        </w:rPr>
      </w:pPr>
      <w:r w:rsidRPr="000328C3">
        <w:rPr>
          <w:rFonts w:ascii="Avenir" w:eastAsia="Avenir" w:hAnsi="Avenir" w:cs="Avenir"/>
          <w:color w:val="000090"/>
          <w:sz w:val="24"/>
          <w:szCs w:val="24"/>
        </w:rPr>
        <w:t>Bez isušivanja kože</w:t>
      </w:r>
    </w:p>
    <w:p w14:paraId="74320659" w14:textId="77777777" w:rsidR="00FD2C4D" w:rsidRDefault="00D26EBB" w:rsidP="004B1348">
      <w:pPr>
        <w:pStyle w:val="ListParagraph"/>
        <w:numPr>
          <w:ilvl w:val="0"/>
          <w:numId w:val="26"/>
        </w:numPr>
        <w:shd w:val="clear" w:color="auto" w:fill="FFFFFF"/>
        <w:spacing w:line="276" w:lineRule="auto"/>
        <w:rPr>
          <w:rFonts w:ascii="Avenir" w:eastAsia="Avenir" w:hAnsi="Avenir" w:cs="Avenir"/>
          <w:color w:val="000090"/>
          <w:sz w:val="24"/>
          <w:szCs w:val="24"/>
        </w:rPr>
      </w:pPr>
      <w:r w:rsidRPr="00D7693C">
        <w:rPr>
          <w:rFonts w:ascii="Avenir" w:eastAsia="Avenir" w:hAnsi="Avenir" w:cs="Avenir"/>
          <w:color w:val="000090"/>
          <w:sz w:val="24"/>
          <w:szCs w:val="24"/>
        </w:rPr>
        <w:t xml:space="preserve">Formula sa salicilnom kiselinom i </w:t>
      </w:r>
      <w:proofErr w:type="spellStart"/>
      <w:r w:rsidRPr="00D7693C">
        <w:rPr>
          <w:rFonts w:ascii="Avenir" w:eastAsia="Avenir" w:hAnsi="Avenir" w:cs="Avenir"/>
          <w:color w:val="000090"/>
          <w:sz w:val="24"/>
          <w:szCs w:val="24"/>
        </w:rPr>
        <w:t>niacinamidom</w:t>
      </w:r>
      <w:proofErr w:type="spellEnd"/>
    </w:p>
    <w:p w14:paraId="3E2A8416" w14:textId="77777777" w:rsidR="00872B50" w:rsidRDefault="00FD2C4D" w:rsidP="004B1348">
      <w:pPr>
        <w:pStyle w:val="ListParagraph"/>
        <w:numPr>
          <w:ilvl w:val="0"/>
          <w:numId w:val="26"/>
        </w:numPr>
        <w:shd w:val="clear" w:color="auto" w:fill="FFFFFF"/>
        <w:spacing w:line="276" w:lineRule="auto"/>
        <w:rPr>
          <w:rFonts w:ascii="Avenir" w:eastAsia="Avenir" w:hAnsi="Avenir" w:cs="Avenir"/>
          <w:color w:val="000090"/>
          <w:sz w:val="24"/>
          <w:szCs w:val="24"/>
        </w:rPr>
      </w:pPr>
      <w:proofErr w:type="spellStart"/>
      <w:r>
        <w:rPr>
          <w:rFonts w:ascii="Avenir" w:eastAsia="Avenir" w:hAnsi="Avenir" w:cs="Avenir"/>
          <w:color w:val="000090"/>
          <w:sz w:val="24"/>
          <w:szCs w:val="24"/>
        </w:rPr>
        <w:t>N</w:t>
      </w:r>
      <w:r w:rsidR="005049CB">
        <w:rPr>
          <w:rFonts w:ascii="Avenir" w:eastAsia="Avenir" w:hAnsi="Avenir" w:cs="Avenir"/>
          <w:color w:val="000090"/>
          <w:sz w:val="24"/>
          <w:szCs w:val="24"/>
        </w:rPr>
        <w:t>am</w:t>
      </w:r>
      <w:r w:rsidR="005570BE">
        <w:rPr>
          <w:rFonts w:ascii="Avenir" w:eastAsia="Avenir" w:hAnsi="Avenir" w:cs="Avenir"/>
          <w:color w:val="000090"/>
          <w:sz w:val="24"/>
          <w:szCs w:val="24"/>
        </w:rPr>
        <w:t>enjen</w:t>
      </w:r>
      <w:proofErr w:type="spellEnd"/>
      <w:r w:rsidR="005570BE">
        <w:rPr>
          <w:rFonts w:ascii="Avenir" w:eastAsia="Avenir" w:hAnsi="Avenir" w:cs="Avenir"/>
          <w:color w:val="000090"/>
          <w:sz w:val="24"/>
          <w:szCs w:val="24"/>
        </w:rPr>
        <w:t xml:space="preserve"> je </w:t>
      </w:r>
      <w:r w:rsidR="005049CB">
        <w:rPr>
          <w:rFonts w:ascii="Avenir" w:eastAsia="Avenir" w:hAnsi="Avenir" w:cs="Avenir"/>
          <w:color w:val="000090"/>
          <w:sz w:val="24"/>
          <w:szCs w:val="24"/>
        </w:rPr>
        <w:t xml:space="preserve">za </w:t>
      </w:r>
      <w:proofErr w:type="spellStart"/>
      <w:r w:rsidR="005049CB">
        <w:rPr>
          <w:rFonts w:ascii="Avenir" w:eastAsia="Avenir" w:hAnsi="Avenir" w:cs="Avenir"/>
          <w:color w:val="000090"/>
          <w:sz w:val="24"/>
          <w:szCs w:val="24"/>
        </w:rPr>
        <w:t>korišćenje</w:t>
      </w:r>
      <w:proofErr w:type="spellEnd"/>
      <w:r w:rsidR="005049CB">
        <w:rPr>
          <w:rFonts w:ascii="Avenir" w:eastAsia="Avenir" w:hAnsi="Avenir" w:cs="Avenir"/>
          <w:color w:val="000090"/>
          <w:sz w:val="24"/>
          <w:szCs w:val="24"/>
        </w:rPr>
        <w:t xml:space="preserve"> </w:t>
      </w:r>
      <w:r w:rsidR="005570BE">
        <w:rPr>
          <w:rFonts w:ascii="Avenir" w:eastAsia="Avenir" w:hAnsi="Avenir" w:cs="Avenir"/>
          <w:color w:val="000090"/>
          <w:sz w:val="24"/>
          <w:szCs w:val="24"/>
        </w:rPr>
        <w:t xml:space="preserve"> 2-3 puta </w:t>
      </w:r>
      <w:proofErr w:type="spellStart"/>
      <w:r w:rsidR="005570BE">
        <w:rPr>
          <w:rFonts w:ascii="Avenir" w:eastAsia="Avenir" w:hAnsi="Avenir" w:cs="Avenir"/>
          <w:color w:val="000090"/>
          <w:sz w:val="24"/>
          <w:szCs w:val="24"/>
        </w:rPr>
        <w:t>nedelj</w:t>
      </w:r>
      <w:r w:rsidRPr="00FD2C4D">
        <w:rPr>
          <w:rFonts w:ascii="Avenir" w:eastAsia="Avenir" w:hAnsi="Avenir" w:cs="Avenir"/>
          <w:color w:val="000090"/>
          <w:sz w:val="24"/>
          <w:szCs w:val="24"/>
        </w:rPr>
        <w:t>no</w:t>
      </w:r>
      <w:proofErr w:type="spellEnd"/>
    </w:p>
    <w:p w14:paraId="001A0E4C" w14:textId="77777777" w:rsidR="00FC5E44" w:rsidRPr="00FD2C4D" w:rsidRDefault="00FC5E44" w:rsidP="00FC5E44">
      <w:pPr>
        <w:pStyle w:val="ListParagraph"/>
        <w:shd w:val="clear" w:color="auto" w:fill="FFFFFF"/>
        <w:spacing w:line="276" w:lineRule="auto"/>
        <w:rPr>
          <w:rFonts w:ascii="Avenir" w:eastAsia="Avenir" w:hAnsi="Avenir" w:cs="Avenir"/>
          <w:color w:val="000090"/>
          <w:sz w:val="24"/>
          <w:szCs w:val="24"/>
        </w:rPr>
      </w:pPr>
    </w:p>
    <w:p w14:paraId="02A325F9" w14:textId="77777777" w:rsidR="00FD2C4D" w:rsidRPr="00FD2C4D" w:rsidRDefault="00FD2C4D" w:rsidP="004B1348">
      <w:pPr>
        <w:pStyle w:val="ListParagraph"/>
        <w:shd w:val="clear" w:color="auto" w:fill="FFFFFF"/>
        <w:spacing w:line="276" w:lineRule="auto"/>
        <w:rPr>
          <w:rFonts w:ascii="Avenir" w:eastAsia="Avenir" w:hAnsi="Avenir" w:cs="Avenir"/>
          <w:color w:val="000090"/>
          <w:sz w:val="24"/>
          <w:szCs w:val="24"/>
        </w:rPr>
      </w:pPr>
    </w:p>
    <w:p w14:paraId="47F462F4" w14:textId="77777777" w:rsidR="00FC5E44" w:rsidRDefault="00FC5E44" w:rsidP="003675D0">
      <w:pPr>
        <w:pStyle w:val="NormalWeb"/>
        <w:pBdr>
          <w:bottom w:val="single" w:sz="4" w:space="1" w:color="auto"/>
        </w:pBdr>
        <w:spacing w:before="0" w:beforeAutospacing="0" w:after="0" w:afterAutospacing="0" w:line="276" w:lineRule="auto"/>
        <w:rPr>
          <w:rFonts w:ascii="Avenir" w:eastAsia="Avenir" w:hAnsi="Avenir" w:cs="Avenir"/>
          <w:b/>
          <w:bCs/>
          <w:color w:val="000090"/>
        </w:rPr>
      </w:pPr>
      <w:bookmarkStart w:id="0" w:name="_Hlk127263934"/>
    </w:p>
    <w:p w14:paraId="0584F3EA" w14:textId="77777777" w:rsidR="00FC5E44" w:rsidRDefault="00FC5E44" w:rsidP="004B134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" w:eastAsia="Avenir" w:hAnsi="Avenir" w:cs="Avenir"/>
          <w:b/>
          <w:bCs/>
          <w:color w:val="000090"/>
        </w:rPr>
      </w:pPr>
    </w:p>
    <w:p w14:paraId="588DFDEC" w14:textId="77777777" w:rsidR="00FC5E44" w:rsidRDefault="00FC5E44" w:rsidP="004B134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" w:eastAsia="Avenir" w:hAnsi="Avenir" w:cs="Avenir"/>
          <w:b/>
          <w:bCs/>
          <w:color w:val="000090"/>
        </w:rPr>
      </w:pPr>
    </w:p>
    <w:p w14:paraId="5A531D20" w14:textId="77777777" w:rsidR="00C41994" w:rsidRPr="00872B50" w:rsidRDefault="00C41994" w:rsidP="008B59E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venir" w:eastAsia="Avenir" w:hAnsi="Avenir" w:cs="Avenir"/>
          <w:color w:val="000090"/>
        </w:rPr>
      </w:pPr>
      <w:r w:rsidRPr="00D7693C">
        <w:rPr>
          <w:rFonts w:ascii="Avenir" w:eastAsia="Avenir" w:hAnsi="Avenir" w:cs="Avenir"/>
          <w:b/>
          <w:bCs/>
          <w:color w:val="000090"/>
        </w:rPr>
        <w:lastRenderedPageBreak/>
        <w:t xml:space="preserve">Nove DERMA </w:t>
      </w:r>
      <w:proofErr w:type="spellStart"/>
      <w:r w:rsidRPr="00D7693C">
        <w:rPr>
          <w:rFonts w:ascii="Avenir" w:eastAsia="Avenir" w:hAnsi="Avenir" w:cs="Avenir"/>
          <w:b/>
          <w:bCs/>
          <w:color w:val="000090"/>
        </w:rPr>
        <w:t>Skin</w:t>
      </w:r>
      <w:proofErr w:type="spellEnd"/>
      <w:r w:rsidRPr="00D7693C">
        <w:rPr>
          <w:rFonts w:ascii="Avenir" w:eastAsia="Avenir" w:hAnsi="Avenir" w:cs="Avenir"/>
          <w:b/>
          <w:bCs/>
          <w:color w:val="000090"/>
        </w:rPr>
        <w:t xml:space="preserve"> Clear formule</w:t>
      </w:r>
      <w:r w:rsidRPr="00872B50">
        <w:rPr>
          <w:rFonts w:ascii="Avenir" w:eastAsia="Avenir" w:hAnsi="Avenir" w:cs="Avenir"/>
          <w:color w:val="000090"/>
        </w:rPr>
        <w:t xml:space="preserve"> </w:t>
      </w:r>
      <w:r w:rsidR="00946958">
        <w:rPr>
          <w:rFonts w:ascii="Avenir" w:eastAsia="Avenir" w:hAnsi="Avenir" w:cs="Avenir"/>
          <w:color w:val="000090"/>
        </w:rPr>
        <w:t xml:space="preserve">su dermatološki </w:t>
      </w:r>
      <w:r w:rsidRPr="00872B50">
        <w:rPr>
          <w:rFonts w:ascii="Avenir" w:eastAsia="Avenir" w:hAnsi="Avenir" w:cs="Avenir"/>
          <w:color w:val="000090"/>
        </w:rPr>
        <w:t>i kli</w:t>
      </w:r>
      <w:r w:rsidR="002C1ED0">
        <w:rPr>
          <w:rFonts w:ascii="Avenir" w:eastAsia="Avenir" w:hAnsi="Avenir" w:cs="Avenir"/>
          <w:color w:val="000090"/>
        </w:rPr>
        <w:t xml:space="preserve">nički ispitane kako bi efikasno smanjile i </w:t>
      </w:r>
      <w:proofErr w:type="spellStart"/>
      <w:r w:rsidR="002C1ED0">
        <w:rPr>
          <w:rFonts w:ascii="Avenir" w:eastAsia="Avenir" w:hAnsi="Avenir" w:cs="Avenir"/>
          <w:color w:val="000090"/>
        </w:rPr>
        <w:t>sprečile</w:t>
      </w:r>
      <w:proofErr w:type="spellEnd"/>
      <w:r w:rsidR="002C1ED0">
        <w:rPr>
          <w:rFonts w:ascii="Avenir" w:eastAsia="Avenir" w:hAnsi="Avenir" w:cs="Avenir"/>
          <w:color w:val="000090"/>
        </w:rPr>
        <w:t xml:space="preserve"> pojavu nepravilnosti  </w:t>
      </w:r>
      <w:r w:rsidR="002C1ED0" w:rsidRPr="003A2185">
        <w:t>–</w:t>
      </w:r>
      <w:r w:rsidR="002C1ED0">
        <w:rPr>
          <w:rFonts w:ascii="Avenir" w:eastAsia="Avenir" w:hAnsi="Avenir" w:cs="Avenir"/>
          <w:b/>
          <w:bCs/>
          <w:color w:val="000090"/>
        </w:rPr>
        <w:t xml:space="preserve"> </w:t>
      </w:r>
      <w:r w:rsidRPr="00872B50">
        <w:rPr>
          <w:rFonts w:ascii="Avenir" w:eastAsia="Avenir" w:hAnsi="Avenir" w:cs="Avenir"/>
          <w:color w:val="000090"/>
        </w:rPr>
        <w:t xml:space="preserve"> </w:t>
      </w:r>
      <w:r w:rsidR="002C1ED0">
        <w:rPr>
          <w:rFonts w:ascii="Avenir" w:eastAsia="Avenir" w:hAnsi="Avenir" w:cs="Avenir"/>
          <w:color w:val="000090"/>
        </w:rPr>
        <w:t xml:space="preserve">za </w:t>
      </w:r>
      <w:proofErr w:type="spellStart"/>
      <w:r w:rsidR="002C1ED0">
        <w:rPr>
          <w:rFonts w:ascii="Avenir" w:eastAsia="Avenir" w:hAnsi="Avenir" w:cs="Avenir"/>
          <w:color w:val="000090"/>
        </w:rPr>
        <w:t>čistiji</w:t>
      </w:r>
      <w:proofErr w:type="spellEnd"/>
      <w:r w:rsidRPr="00872B50">
        <w:rPr>
          <w:rFonts w:ascii="Avenir" w:eastAsia="Avenir" w:hAnsi="Avenir" w:cs="Avenir"/>
          <w:color w:val="000090"/>
        </w:rPr>
        <w:t>, vidljivo poboljšan ten!</w:t>
      </w:r>
    </w:p>
    <w:p w14:paraId="41913F06" w14:textId="2D631CCE" w:rsidR="00872B50" w:rsidRPr="00D7693C" w:rsidRDefault="00872B50" w:rsidP="008B59E8">
      <w:pPr>
        <w:pStyle w:val="ListParagraph"/>
        <w:numPr>
          <w:ilvl w:val="0"/>
          <w:numId w:val="30"/>
        </w:numPr>
        <w:shd w:val="clear" w:color="auto" w:fill="FFFFFF"/>
        <w:spacing w:beforeAutospacing="1" w:after="240" w:line="276" w:lineRule="auto"/>
        <w:jc w:val="both"/>
        <w:rPr>
          <w:rFonts w:ascii="Avenir" w:eastAsia="Avenir" w:hAnsi="Avenir" w:cs="Avenir"/>
          <w:color w:val="000090"/>
          <w:sz w:val="24"/>
          <w:szCs w:val="24"/>
        </w:rPr>
      </w:pPr>
      <w:r w:rsidRPr="00D7693C">
        <w:rPr>
          <w:rFonts w:ascii="Avenir" w:eastAsia="Avenir" w:hAnsi="Avenir" w:cs="Avenir"/>
          <w:color w:val="000090"/>
          <w:sz w:val="24"/>
          <w:szCs w:val="24"/>
        </w:rPr>
        <w:t>Kao pr</w:t>
      </w:r>
      <w:r w:rsidR="00323A5F">
        <w:rPr>
          <w:rFonts w:ascii="Avenir" w:eastAsia="Avenir" w:hAnsi="Avenir" w:cs="Avenir"/>
          <w:color w:val="000090"/>
          <w:sz w:val="24"/>
          <w:szCs w:val="24"/>
        </w:rPr>
        <w:t xml:space="preserve">vi korak </w:t>
      </w:r>
      <w:r w:rsidR="00361B43">
        <w:rPr>
          <w:rFonts w:ascii="Avenir" w:eastAsia="Avenir" w:hAnsi="Avenir" w:cs="Avenir"/>
          <w:color w:val="000090"/>
          <w:sz w:val="24"/>
          <w:szCs w:val="24"/>
        </w:rPr>
        <w:t>jutarnje i večernje rutine</w:t>
      </w:r>
      <w:r w:rsidR="00323A5F">
        <w:rPr>
          <w:rFonts w:ascii="Avenir" w:eastAsia="Avenir" w:hAnsi="Avenir" w:cs="Avenir"/>
          <w:color w:val="000090"/>
          <w:sz w:val="24"/>
          <w:szCs w:val="24"/>
        </w:rPr>
        <w:t> </w:t>
      </w:r>
      <w:proofErr w:type="spellStart"/>
      <w:r w:rsidR="00323A5F">
        <w:rPr>
          <w:rFonts w:ascii="Avenir" w:eastAsia="Avenir" w:hAnsi="Avenir" w:cs="Avenir"/>
          <w:color w:val="000090"/>
          <w:sz w:val="24"/>
          <w:szCs w:val="24"/>
        </w:rPr>
        <w:t>uvek</w:t>
      </w:r>
      <w:proofErr w:type="spellEnd"/>
      <w:r w:rsidR="00323A5F">
        <w:rPr>
          <w:rFonts w:ascii="Avenir" w:eastAsia="Avenir" w:hAnsi="Avenir" w:cs="Avenir"/>
          <w:color w:val="000090"/>
          <w:sz w:val="24"/>
          <w:szCs w:val="24"/>
        </w:rPr>
        <w:t xml:space="preserve"> koristi gel za umivanje: </w:t>
      </w:r>
      <w:proofErr w:type="spellStart"/>
      <w:r w:rsidR="00323A5F">
        <w:rPr>
          <w:rFonts w:ascii="Avenir" w:eastAsia="Avenir" w:hAnsi="Avenir" w:cs="Avenir"/>
          <w:color w:val="000090"/>
          <w:sz w:val="24"/>
          <w:szCs w:val="24"/>
        </w:rPr>
        <w:t>n</w:t>
      </w:r>
      <w:r w:rsidRPr="00D7693C">
        <w:rPr>
          <w:rFonts w:ascii="Avenir" w:eastAsia="Avenir" w:hAnsi="Avenir" w:cs="Avenir"/>
          <w:color w:val="000090"/>
          <w:sz w:val="24"/>
          <w:szCs w:val="24"/>
        </w:rPr>
        <w:t>ežno</w:t>
      </w:r>
      <w:proofErr w:type="spellEnd"/>
      <w:r w:rsidRPr="00D7693C">
        <w:rPr>
          <w:rFonts w:ascii="Avenir" w:eastAsia="Avenir" w:hAnsi="Avenir" w:cs="Avenir"/>
          <w:color w:val="000090"/>
          <w:sz w:val="24"/>
          <w:szCs w:val="24"/>
        </w:rPr>
        <w:t xml:space="preserve"> umasiraj n</w:t>
      </w:r>
      <w:r w:rsidR="00323A5F">
        <w:rPr>
          <w:rFonts w:ascii="Avenir" w:eastAsia="Avenir" w:hAnsi="Avenir" w:cs="Avenir"/>
          <w:color w:val="000090"/>
          <w:sz w:val="24"/>
          <w:szCs w:val="24"/>
        </w:rPr>
        <w:t xml:space="preserve">a mokro lice i isperi. Zatim </w:t>
      </w:r>
      <w:proofErr w:type="spellStart"/>
      <w:r w:rsidR="00323A5F">
        <w:rPr>
          <w:rFonts w:ascii="Avenir" w:eastAsia="Avenir" w:hAnsi="Avenir" w:cs="Avenir"/>
          <w:color w:val="000090"/>
          <w:sz w:val="24"/>
          <w:szCs w:val="24"/>
        </w:rPr>
        <w:t>ne</w:t>
      </w:r>
      <w:r w:rsidRPr="00D7693C">
        <w:rPr>
          <w:rFonts w:ascii="Avenir" w:eastAsia="Avenir" w:hAnsi="Avenir" w:cs="Avenir"/>
          <w:color w:val="000090"/>
          <w:sz w:val="24"/>
          <w:szCs w:val="24"/>
        </w:rPr>
        <w:t>žno</w:t>
      </w:r>
      <w:proofErr w:type="spellEnd"/>
      <w:r w:rsidRPr="00D7693C">
        <w:rPr>
          <w:rFonts w:ascii="Avenir" w:eastAsia="Avenir" w:hAnsi="Avenir" w:cs="Avenir"/>
          <w:color w:val="000090"/>
          <w:sz w:val="24"/>
          <w:szCs w:val="24"/>
        </w:rPr>
        <w:t xml:space="preserve"> </w:t>
      </w:r>
      <w:proofErr w:type="spellStart"/>
      <w:r w:rsidRPr="00D7693C">
        <w:rPr>
          <w:rFonts w:ascii="Avenir" w:eastAsia="Avenir" w:hAnsi="Avenir" w:cs="Avenir"/>
          <w:color w:val="000090"/>
          <w:sz w:val="24"/>
          <w:szCs w:val="24"/>
        </w:rPr>
        <w:t>utapkaj</w:t>
      </w:r>
      <w:proofErr w:type="spellEnd"/>
      <w:r w:rsidRPr="00D7693C">
        <w:rPr>
          <w:rFonts w:ascii="Avenir" w:eastAsia="Avenir" w:hAnsi="Avenir" w:cs="Avenir"/>
          <w:color w:val="000090"/>
          <w:sz w:val="24"/>
          <w:szCs w:val="24"/>
        </w:rPr>
        <w:t xml:space="preserve"> toner na oprano lice rukama ili vatom i nemo</w:t>
      </w:r>
      <w:r w:rsidR="00323A5F">
        <w:rPr>
          <w:rFonts w:ascii="Avenir" w:eastAsia="Avenir" w:hAnsi="Avenir" w:cs="Avenir"/>
          <w:color w:val="000090"/>
          <w:sz w:val="24"/>
          <w:szCs w:val="24"/>
        </w:rPr>
        <w:t>j ispirati. S oba proizvod</w:t>
      </w:r>
      <w:r w:rsidR="00361B43">
        <w:rPr>
          <w:rFonts w:ascii="Avenir" w:eastAsia="Avenir" w:hAnsi="Avenir" w:cs="Avenir"/>
          <w:color w:val="000090"/>
          <w:sz w:val="24"/>
          <w:szCs w:val="24"/>
        </w:rPr>
        <w:t>a</w:t>
      </w:r>
      <w:r w:rsidR="00323A5F">
        <w:rPr>
          <w:rFonts w:ascii="Avenir" w:eastAsia="Avenir" w:hAnsi="Avenir" w:cs="Avenir"/>
          <w:color w:val="000090"/>
          <w:sz w:val="24"/>
          <w:szCs w:val="24"/>
        </w:rPr>
        <w:t xml:space="preserve"> </w:t>
      </w:r>
      <w:proofErr w:type="spellStart"/>
      <w:r w:rsidR="00323A5F">
        <w:rPr>
          <w:rFonts w:ascii="Avenir" w:eastAsia="Avenir" w:hAnsi="Avenir" w:cs="Avenir"/>
          <w:color w:val="000090"/>
          <w:sz w:val="24"/>
          <w:szCs w:val="24"/>
        </w:rPr>
        <w:t>izb</w:t>
      </w:r>
      <w:r w:rsidRPr="00D7693C">
        <w:rPr>
          <w:rFonts w:ascii="Avenir" w:eastAsia="Avenir" w:hAnsi="Avenir" w:cs="Avenir"/>
          <w:color w:val="000090"/>
          <w:sz w:val="24"/>
          <w:szCs w:val="24"/>
        </w:rPr>
        <w:t>egavaj</w:t>
      </w:r>
      <w:proofErr w:type="spellEnd"/>
      <w:r w:rsidRPr="00D7693C">
        <w:rPr>
          <w:rFonts w:ascii="Avenir" w:eastAsia="Avenir" w:hAnsi="Avenir" w:cs="Avenir"/>
          <w:color w:val="000090"/>
          <w:sz w:val="24"/>
          <w:szCs w:val="24"/>
        </w:rPr>
        <w:t xml:space="preserve"> područje oko očiju.</w:t>
      </w:r>
    </w:p>
    <w:p w14:paraId="7C2BA051" w14:textId="7ED82EE4" w:rsidR="000328C3" w:rsidRPr="00D7693C" w:rsidRDefault="00323A5F" w:rsidP="008B59E8">
      <w:pPr>
        <w:pStyle w:val="ListParagraph"/>
        <w:numPr>
          <w:ilvl w:val="0"/>
          <w:numId w:val="30"/>
        </w:numPr>
        <w:shd w:val="clear" w:color="auto" w:fill="FFFFFF"/>
        <w:spacing w:beforeAutospacing="1" w:after="240" w:line="276" w:lineRule="auto"/>
        <w:jc w:val="both"/>
        <w:rPr>
          <w:rFonts w:ascii="Avenir" w:eastAsia="Avenir" w:hAnsi="Avenir" w:cs="Avenir"/>
          <w:color w:val="000090"/>
          <w:sz w:val="24"/>
          <w:szCs w:val="24"/>
        </w:rPr>
      </w:pPr>
      <w:proofErr w:type="spellStart"/>
      <w:r>
        <w:rPr>
          <w:rFonts w:ascii="Avenir" w:eastAsia="Avenir" w:hAnsi="Avenir" w:cs="Avenir"/>
          <w:color w:val="000090"/>
          <w:sz w:val="24"/>
          <w:szCs w:val="24"/>
        </w:rPr>
        <w:t>Uveče</w:t>
      </w:r>
      <w:proofErr w:type="spellEnd"/>
      <w:r w:rsidR="00872B50" w:rsidRPr="00D7693C">
        <w:rPr>
          <w:rFonts w:ascii="Avenir" w:eastAsia="Avenir" w:hAnsi="Avenir" w:cs="Avenir"/>
          <w:color w:val="000090"/>
          <w:sz w:val="24"/>
          <w:szCs w:val="24"/>
        </w:rPr>
        <w:t xml:space="preserve">, na kraju tvoje rutine, nanesi noćni </w:t>
      </w:r>
      <w:proofErr w:type="spellStart"/>
      <w:r w:rsidR="00872B50" w:rsidRPr="00D7693C">
        <w:rPr>
          <w:rFonts w:ascii="Avenir" w:eastAsia="Avenir" w:hAnsi="Avenir" w:cs="Avenir"/>
          <w:color w:val="000090"/>
          <w:sz w:val="24"/>
          <w:szCs w:val="24"/>
        </w:rPr>
        <w:t>eksfoli</w:t>
      </w:r>
      <w:r w:rsidR="00361B43">
        <w:rPr>
          <w:rFonts w:ascii="Avenir" w:eastAsia="Avenir" w:hAnsi="Avenir" w:cs="Avenir"/>
          <w:color w:val="000090"/>
          <w:sz w:val="24"/>
          <w:szCs w:val="24"/>
        </w:rPr>
        <w:t>ator</w:t>
      </w:r>
      <w:proofErr w:type="spellEnd"/>
      <w:r w:rsidR="00872B50" w:rsidRPr="00D7693C">
        <w:rPr>
          <w:rFonts w:ascii="Avenir" w:eastAsia="Avenir" w:hAnsi="Avenir" w:cs="Avenir"/>
          <w:color w:val="000090"/>
          <w:sz w:val="24"/>
          <w:szCs w:val="24"/>
        </w:rPr>
        <w:t xml:space="preserve"> na dobro očišćeno lice.</w:t>
      </w:r>
    </w:p>
    <w:p w14:paraId="30B24D25" w14:textId="38054294" w:rsidR="00D7693C" w:rsidRDefault="00323A5F" w:rsidP="008B59E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Avenir" w:eastAsia="Avenir" w:hAnsi="Avenir" w:cs="Avenir"/>
          <w:color w:val="000090"/>
        </w:rPr>
      </w:pPr>
      <w:r>
        <w:rPr>
          <w:rFonts w:ascii="Avenir" w:eastAsia="Avenir" w:hAnsi="Avenir" w:cs="Avenir"/>
          <w:color w:val="000090"/>
        </w:rPr>
        <w:t>Upotr</w:t>
      </w:r>
      <w:r w:rsidR="00872B50" w:rsidRPr="00872B50">
        <w:rPr>
          <w:rFonts w:ascii="Avenir" w:eastAsia="Avenir" w:hAnsi="Avenir" w:cs="Avenir"/>
          <w:color w:val="000090"/>
        </w:rPr>
        <w:t xml:space="preserve">ebi </w:t>
      </w:r>
      <w:r w:rsidR="00872B50" w:rsidRPr="00D7693C">
        <w:rPr>
          <w:rFonts w:ascii="Avenir" w:eastAsia="Avenir" w:hAnsi="Avenir" w:cs="Avenir"/>
          <w:b/>
          <w:bCs/>
          <w:color w:val="000090"/>
        </w:rPr>
        <w:t xml:space="preserve">DERMA </w:t>
      </w:r>
      <w:proofErr w:type="spellStart"/>
      <w:r w:rsidR="00872B50" w:rsidRPr="00D7693C">
        <w:rPr>
          <w:rFonts w:ascii="Avenir" w:eastAsia="Avenir" w:hAnsi="Avenir" w:cs="Avenir"/>
          <w:b/>
          <w:bCs/>
          <w:color w:val="000090"/>
        </w:rPr>
        <w:t>Skin</w:t>
      </w:r>
      <w:proofErr w:type="spellEnd"/>
      <w:r w:rsidR="00872B50" w:rsidRPr="00D7693C">
        <w:rPr>
          <w:rFonts w:ascii="Avenir" w:eastAsia="Avenir" w:hAnsi="Avenir" w:cs="Avenir"/>
          <w:b/>
          <w:bCs/>
          <w:color w:val="000090"/>
        </w:rPr>
        <w:t xml:space="preserve"> piling</w:t>
      </w:r>
      <w:r w:rsidR="00872B50" w:rsidRPr="00872B50">
        <w:rPr>
          <w:rFonts w:ascii="Avenir" w:eastAsia="Avenir" w:hAnsi="Avenir" w:cs="Avenir"/>
          <w:color w:val="000090"/>
        </w:rPr>
        <w:t xml:space="preserve"> kao alternativu noćnom </w:t>
      </w:r>
      <w:proofErr w:type="spellStart"/>
      <w:r w:rsidR="00872B50" w:rsidRPr="00872B50">
        <w:rPr>
          <w:rFonts w:ascii="Avenir" w:eastAsia="Avenir" w:hAnsi="Avenir" w:cs="Avenir"/>
          <w:color w:val="000090"/>
        </w:rPr>
        <w:t>eksfoli</w:t>
      </w:r>
      <w:r w:rsidR="00361B43">
        <w:rPr>
          <w:rFonts w:ascii="Avenir" w:eastAsia="Avenir" w:hAnsi="Avenir" w:cs="Avenir"/>
          <w:color w:val="000090"/>
        </w:rPr>
        <w:t>atoru</w:t>
      </w:r>
      <w:proofErr w:type="spellEnd"/>
      <w:r w:rsidR="00872B50" w:rsidRPr="00872B50">
        <w:rPr>
          <w:rFonts w:ascii="Avenir" w:eastAsia="Avenir" w:hAnsi="Avenir" w:cs="Avenir"/>
          <w:color w:val="000090"/>
        </w:rPr>
        <w:t>. Koristi ga povreme</w:t>
      </w:r>
      <w:r w:rsidR="007403DD">
        <w:rPr>
          <w:rFonts w:ascii="Avenir" w:eastAsia="Avenir" w:hAnsi="Avenir" w:cs="Avenir"/>
          <w:color w:val="000090"/>
        </w:rPr>
        <w:t xml:space="preserve">no (preporučuje se 2-3 puta </w:t>
      </w:r>
      <w:proofErr w:type="spellStart"/>
      <w:r w:rsidR="007403DD">
        <w:rPr>
          <w:rFonts w:ascii="Avenir" w:eastAsia="Avenir" w:hAnsi="Avenir" w:cs="Avenir"/>
          <w:color w:val="000090"/>
        </w:rPr>
        <w:t>nedeljno</w:t>
      </w:r>
      <w:proofErr w:type="spellEnd"/>
      <w:r w:rsidR="007403DD">
        <w:rPr>
          <w:rFonts w:ascii="Avenir" w:eastAsia="Avenir" w:hAnsi="Avenir" w:cs="Avenir"/>
          <w:color w:val="000090"/>
        </w:rPr>
        <w:t xml:space="preserve">), </w:t>
      </w:r>
      <w:proofErr w:type="spellStart"/>
      <w:r w:rsidR="007403DD">
        <w:rPr>
          <w:rFonts w:ascii="Avenir" w:eastAsia="Avenir" w:hAnsi="Avenir" w:cs="Avenir"/>
          <w:color w:val="000090"/>
        </w:rPr>
        <w:t>n</w:t>
      </w:r>
      <w:r w:rsidR="00872B50" w:rsidRPr="00872B50">
        <w:rPr>
          <w:rFonts w:ascii="Avenir" w:eastAsia="Avenir" w:hAnsi="Avenir" w:cs="Avenir"/>
          <w:color w:val="000090"/>
        </w:rPr>
        <w:t>ežno</w:t>
      </w:r>
      <w:proofErr w:type="spellEnd"/>
      <w:r w:rsidR="00872B50" w:rsidRPr="00872B50">
        <w:rPr>
          <w:rFonts w:ascii="Avenir" w:eastAsia="Avenir" w:hAnsi="Avenir" w:cs="Avenir"/>
          <w:color w:val="000090"/>
        </w:rPr>
        <w:t xml:space="preserve"> umasiraj na mokro lice nakon čišćenja lica</w:t>
      </w:r>
      <w:r w:rsidR="007403DD">
        <w:rPr>
          <w:rFonts w:ascii="Avenir" w:eastAsia="Avenir" w:hAnsi="Avenir" w:cs="Avenir"/>
          <w:color w:val="000090"/>
        </w:rPr>
        <w:t xml:space="preserve"> gelom za umivanje. Isperi pre</w:t>
      </w:r>
      <w:r w:rsidR="00872B50" w:rsidRPr="00872B50">
        <w:rPr>
          <w:rFonts w:ascii="Avenir" w:eastAsia="Avenir" w:hAnsi="Avenir" w:cs="Avenir"/>
          <w:color w:val="000090"/>
        </w:rPr>
        <w:t xml:space="preserve"> nanošenja ton</w:t>
      </w:r>
      <w:r w:rsidR="003A2EEB">
        <w:rPr>
          <w:rFonts w:ascii="Avenir" w:eastAsia="Avenir" w:hAnsi="Avenir" w:cs="Avenir"/>
          <w:color w:val="000090"/>
        </w:rPr>
        <w:t>era</w:t>
      </w:r>
      <w:r w:rsidR="00EC4A16">
        <w:rPr>
          <w:rFonts w:ascii="Avenir" w:eastAsia="Avenir" w:hAnsi="Avenir" w:cs="Avenir"/>
          <w:color w:val="000090"/>
        </w:rPr>
        <w:t xml:space="preserve"> i</w:t>
      </w:r>
      <w:r w:rsidR="00B00F12">
        <w:rPr>
          <w:rFonts w:ascii="Avenir" w:eastAsia="Avenir" w:hAnsi="Avenir" w:cs="Avenir"/>
          <w:color w:val="000090"/>
        </w:rPr>
        <w:t xml:space="preserve"> </w:t>
      </w:r>
      <w:proofErr w:type="spellStart"/>
      <w:r w:rsidR="00B00F12">
        <w:rPr>
          <w:rFonts w:ascii="Avenir" w:eastAsia="Avenir" w:hAnsi="Avenir" w:cs="Avenir"/>
          <w:color w:val="000090"/>
        </w:rPr>
        <w:t>i</w:t>
      </w:r>
      <w:r w:rsidR="007403DD">
        <w:rPr>
          <w:rFonts w:ascii="Avenir" w:eastAsia="Avenir" w:hAnsi="Avenir" w:cs="Avenir"/>
          <w:color w:val="000090"/>
        </w:rPr>
        <w:t>zb</w:t>
      </w:r>
      <w:r w:rsidR="00872B50" w:rsidRPr="00872B50">
        <w:rPr>
          <w:rFonts w:ascii="Avenir" w:eastAsia="Avenir" w:hAnsi="Avenir" w:cs="Avenir"/>
          <w:color w:val="000090"/>
        </w:rPr>
        <w:t>egavaj</w:t>
      </w:r>
      <w:proofErr w:type="spellEnd"/>
      <w:r w:rsidR="00872B50" w:rsidRPr="00872B50">
        <w:rPr>
          <w:rFonts w:ascii="Avenir" w:eastAsia="Avenir" w:hAnsi="Avenir" w:cs="Avenir"/>
          <w:color w:val="000090"/>
        </w:rPr>
        <w:t xml:space="preserve"> područje oko očiju.</w:t>
      </w:r>
    </w:p>
    <w:p w14:paraId="434658E3" w14:textId="77777777" w:rsidR="00D7693C" w:rsidRDefault="00D7693C" w:rsidP="008B59E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Avenir" w:eastAsia="Avenir" w:hAnsi="Avenir" w:cs="Avenir"/>
          <w:color w:val="000090"/>
        </w:rPr>
      </w:pPr>
    </w:p>
    <w:p w14:paraId="7CCCCB23" w14:textId="77777777" w:rsidR="00D7693C" w:rsidRPr="00D7693C" w:rsidRDefault="00872B50" w:rsidP="008B59E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Avenir" w:eastAsia="Avenir" w:hAnsi="Avenir" w:cs="Avenir"/>
          <w:b/>
          <w:color w:val="000090"/>
        </w:rPr>
      </w:pPr>
      <w:r w:rsidRPr="00D7693C">
        <w:rPr>
          <w:rFonts w:ascii="Avenir" w:eastAsia="Avenir" w:hAnsi="Avenir" w:cs="Avenir"/>
          <w:b/>
          <w:color w:val="000090"/>
        </w:rPr>
        <w:t xml:space="preserve">NIVEA DERMA </w:t>
      </w:r>
      <w:proofErr w:type="spellStart"/>
      <w:r w:rsidRPr="00D7693C">
        <w:rPr>
          <w:rFonts w:ascii="Avenir" w:eastAsia="Avenir" w:hAnsi="Avenir" w:cs="Avenir"/>
          <w:b/>
          <w:color w:val="000090"/>
        </w:rPr>
        <w:t>Skin</w:t>
      </w:r>
      <w:proofErr w:type="spellEnd"/>
      <w:r w:rsidRPr="00D7693C">
        <w:rPr>
          <w:rFonts w:ascii="Avenir" w:eastAsia="Avenir" w:hAnsi="Avenir" w:cs="Avenir"/>
          <w:b/>
          <w:color w:val="000090"/>
        </w:rPr>
        <w:t xml:space="preserve"> Clear brine </w:t>
      </w:r>
      <w:r w:rsidR="003A2EEB">
        <w:rPr>
          <w:rFonts w:ascii="Avenir" w:eastAsia="Avenir" w:hAnsi="Avenir" w:cs="Avenir"/>
          <w:b/>
          <w:color w:val="000090"/>
        </w:rPr>
        <w:t xml:space="preserve">i </w:t>
      </w:r>
      <w:r w:rsidR="00E8483E">
        <w:rPr>
          <w:rFonts w:ascii="Avenir" w:eastAsia="Avenir" w:hAnsi="Avenir" w:cs="Avenir"/>
          <w:b/>
          <w:color w:val="000090"/>
        </w:rPr>
        <w:t>o okolini</w:t>
      </w:r>
    </w:p>
    <w:p w14:paraId="5799F347" w14:textId="34D1EC09" w:rsidR="00872B50" w:rsidRPr="00D7693C" w:rsidRDefault="00D7693C" w:rsidP="008B59E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Avenir" w:eastAsia="Avenir" w:hAnsi="Avenir" w:cs="Avenir"/>
          <w:color w:val="000090"/>
        </w:rPr>
      </w:pPr>
      <w:r w:rsidRPr="00D7693C">
        <w:rPr>
          <w:rFonts w:ascii="Avenir" w:eastAsia="Avenir" w:hAnsi="Avenir" w:cs="Avenir"/>
          <w:noProof/>
          <w:color w:val="000090"/>
          <w:lang w:val="en-US"/>
        </w:rPr>
        <w:drawing>
          <wp:anchor distT="0" distB="0" distL="0" distR="0" simplePos="0" relativeHeight="251659264" behindDoc="0" locked="0" layoutInCell="1" allowOverlap="1" wp14:anchorId="1FF3F366" wp14:editId="6CCD4EEB">
            <wp:simplePos x="0" y="0"/>
            <wp:positionH relativeFrom="margin">
              <wp:posOffset>4965700</wp:posOffset>
            </wp:positionH>
            <wp:positionV relativeFrom="paragraph">
              <wp:posOffset>64770</wp:posOffset>
            </wp:positionV>
            <wp:extent cx="838200" cy="748665"/>
            <wp:effectExtent l="0" t="0" r="0" b="0"/>
            <wp:wrapSquare wrapText="bothSides"/>
            <wp:docPr id="9" name="image2.jpeg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eg" descr="Icon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BFE">
        <w:rPr>
          <w:rFonts w:ascii="Avenir" w:eastAsia="Avenir" w:hAnsi="Avenir" w:cs="Avenir"/>
          <w:color w:val="000090"/>
        </w:rPr>
        <w:t>Ambalaž</w:t>
      </w:r>
      <w:r w:rsidR="00361B43">
        <w:rPr>
          <w:rFonts w:ascii="Avenir" w:eastAsia="Avenir" w:hAnsi="Avenir" w:cs="Avenir"/>
          <w:color w:val="000090"/>
        </w:rPr>
        <w:t>a</w:t>
      </w:r>
      <w:r w:rsidR="00872B50" w:rsidRPr="00D7693C">
        <w:rPr>
          <w:rFonts w:ascii="Avenir" w:eastAsia="Avenir" w:hAnsi="Avenir" w:cs="Avenir"/>
          <w:color w:val="000090"/>
        </w:rPr>
        <w:t xml:space="preserve"> nov</w:t>
      </w:r>
      <w:r w:rsidR="00361B43">
        <w:rPr>
          <w:rFonts w:ascii="Avenir" w:eastAsia="Avenir" w:hAnsi="Avenir" w:cs="Avenir"/>
          <w:color w:val="000090"/>
        </w:rPr>
        <w:t>ih</w:t>
      </w:r>
      <w:r w:rsidR="00872B50" w:rsidRPr="00D7693C">
        <w:rPr>
          <w:rFonts w:ascii="Avenir" w:eastAsia="Avenir" w:hAnsi="Avenir" w:cs="Avenir"/>
          <w:color w:val="000090"/>
        </w:rPr>
        <w:t xml:space="preserve"> </w:t>
      </w:r>
      <w:r w:rsidR="00872B50" w:rsidRPr="00D7693C">
        <w:rPr>
          <w:rFonts w:ascii="Avenir" w:eastAsia="Avenir" w:hAnsi="Avenir" w:cs="Avenir"/>
          <w:b/>
          <w:bCs/>
          <w:color w:val="000090"/>
        </w:rPr>
        <w:t xml:space="preserve">NIVEA </w:t>
      </w:r>
      <w:proofErr w:type="spellStart"/>
      <w:r w:rsidRPr="00D7693C">
        <w:rPr>
          <w:rFonts w:ascii="Avenir" w:eastAsia="Avenir" w:hAnsi="Avenir" w:cs="Avenir"/>
          <w:b/>
          <w:bCs/>
          <w:color w:val="000090"/>
        </w:rPr>
        <w:t>Derma</w:t>
      </w:r>
      <w:proofErr w:type="spellEnd"/>
      <w:r w:rsidRPr="00D7693C">
        <w:rPr>
          <w:rFonts w:ascii="Avenir" w:eastAsia="Avenir" w:hAnsi="Avenir" w:cs="Avenir"/>
          <w:b/>
          <w:bCs/>
          <w:color w:val="000090"/>
        </w:rPr>
        <w:t xml:space="preserve"> </w:t>
      </w:r>
      <w:proofErr w:type="spellStart"/>
      <w:r w:rsidRPr="00D7693C">
        <w:rPr>
          <w:rFonts w:ascii="Avenir" w:eastAsia="Avenir" w:hAnsi="Avenir" w:cs="Avenir"/>
          <w:b/>
          <w:bCs/>
          <w:color w:val="000090"/>
        </w:rPr>
        <w:t>Skin</w:t>
      </w:r>
      <w:proofErr w:type="spellEnd"/>
      <w:r w:rsidRPr="00D7693C">
        <w:rPr>
          <w:rFonts w:ascii="Avenir" w:eastAsia="Avenir" w:hAnsi="Avenir" w:cs="Avenir"/>
          <w:b/>
          <w:bCs/>
          <w:color w:val="000090"/>
        </w:rPr>
        <w:t xml:space="preserve"> Clear proizvoda</w:t>
      </w:r>
      <w:r w:rsidR="00872B50" w:rsidRPr="00D7693C">
        <w:rPr>
          <w:rFonts w:ascii="Avenir" w:eastAsia="Avenir" w:hAnsi="Avenir" w:cs="Avenir"/>
          <w:color w:val="000090"/>
        </w:rPr>
        <w:t xml:space="preserve"> sastoj</w:t>
      </w:r>
      <w:r w:rsidR="00361B43">
        <w:rPr>
          <w:rFonts w:ascii="Avenir" w:eastAsia="Avenir" w:hAnsi="Avenir" w:cs="Avenir"/>
          <w:color w:val="000090"/>
        </w:rPr>
        <w:t>i</w:t>
      </w:r>
      <w:r w:rsidR="00872B50" w:rsidRPr="00D7693C">
        <w:rPr>
          <w:rFonts w:ascii="Avenir" w:eastAsia="Avenir" w:hAnsi="Avenir" w:cs="Avenir"/>
          <w:color w:val="000090"/>
        </w:rPr>
        <w:t xml:space="preserve"> s</w:t>
      </w:r>
      <w:r w:rsidR="00E5666B">
        <w:rPr>
          <w:rFonts w:ascii="Avenir" w:eastAsia="Avenir" w:hAnsi="Avenir" w:cs="Avenir"/>
          <w:color w:val="000090"/>
        </w:rPr>
        <w:t xml:space="preserve">e 98 % od </w:t>
      </w:r>
      <w:proofErr w:type="spellStart"/>
      <w:r w:rsidR="00E5666B">
        <w:rPr>
          <w:rFonts w:ascii="Avenir" w:eastAsia="Avenir" w:hAnsi="Avenir" w:cs="Avenir"/>
          <w:color w:val="000090"/>
        </w:rPr>
        <w:t>rPET</w:t>
      </w:r>
      <w:proofErr w:type="spellEnd"/>
      <w:r w:rsidR="00E5666B">
        <w:rPr>
          <w:rFonts w:ascii="Avenir" w:eastAsia="Avenir" w:hAnsi="Avenir" w:cs="Avenir"/>
          <w:color w:val="000090"/>
        </w:rPr>
        <w:t xml:space="preserve"> -a (sve osim </w:t>
      </w:r>
      <w:proofErr w:type="spellStart"/>
      <w:r w:rsidR="00E5666B">
        <w:rPr>
          <w:rFonts w:ascii="Avenir" w:eastAsia="Avenir" w:hAnsi="Avenir" w:cs="Avenir"/>
          <w:color w:val="000090"/>
        </w:rPr>
        <w:t>nal</w:t>
      </w:r>
      <w:r w:rsidR="00872B50" w:rsidRPr="00D7693C">
        <w:rPr>
          <w:rFonts w:ascii="Avenir" w:eastAsia="Avenir" w:hAnsi="Avenir" w:cs="Avenir"/>
          <w:color w:val="000090"/>
        </w:rPr>
        <w:t>epnice</w:t>
      </w:r>
      <w:proofErr w:type="spellEnd"/>
      <w:r w:rsidR="00872B50" w:rsidRPr="00D7693C">
        <w:rPr>
          <w:rFonts w:ascii="Avenir" w:eastAsia="Avenir" w:hAnsi="Avenir" w:cs="Avenir"/>
          <w:color w:val="000090"/>
        </w:rPr>
        <w:t xml:space="preserve">, kapice i pumpice za doziranje), a složena kutija ambalaže pilinga </w:t>
      </w:r>
      <w:r w:rsidR="001046C3">
        <w:rPr>
          <w:rFonts w:ascii="Avenir" w:eastAsia="Avenir" w:hAnsi="Avenir" w:cs="Avenir"/>
          <w:color w:val="000090"/>
        </w:rPr>
        <w:t xml:space="preserve">se sastoji </w:t>
      </w:r>
      <w:r w:rsidR="00872B50" w:rsidRPr="00D7693C">
        <w:rPr>
          <w:rFonts w:ascii="Avenir" w:eastAsia="Avenir" w:hAnsi="Avenir" w:cs="Avenir"/>
          <w:color w:val="000090"/>
        </w:rPr>
        <w:t>od odgovorno nabavljenog materijala koji nosi oznaku „FS</w:t>
      </w:r>
      <w:r w:rsidR="003701F8">
        <w:rPr>
          <w:rFonts w:ascii="Avenir" w:eastAsia="Avenir" w:hAnsi="Avenir" w:cs="Avenir"/>
          <w:color w:val="000090"/>
        </w:rPr>
        <w:t xml:space="preserve">C“ (Forest </w:t>
      </w:r>
      <w:proofErr w:type="spellStart"/>
      <w:r w:rsidR="003701F8">
        <w:rPr>
          <w:rFonts w:ascii="Avenir" w:eastAsia="Avenir" w:hAnsi="Avenir" w:cs="Avenir"/>
          <w:color w:val="000090"/>
        </w:rPr>
        <w:t>Rewardship</w:t>
      </w:r>
      <w:proofErr w:type="spellEnd"/>
      <w:r w:rsidR="003701F8">
        <w:rPr>
          <w:rFonts w:ascii="Avenir" w:eastAsia="Avenir" w:hAnsi="Avenir" w:cs="Avenir"/>
          <w:color w:val="000090"/>
        </w:rPr>
        <w:t xml:space="preserve"> Council®)</w:t>
      </w:r>
      <w:r w:rsidR="00872B50" w:rsidRPr="00D7693C">
        <w:rPr>
          <w:rFonts w:ascii="Avenir" w:eastAsia="Avenir" w:hAnsi="Avenir" w:cs="Avenir"/>
          <w:color w:val="000090"/>
        </w:rPr>
        <w:t>.</w:t>
      </w:r>
    </w:p>
    <w:bookmarkEnd w:id="0"/>
    <w:p w14:paraId="4816C47B" w14:textId="77777777" w:rsidR="0094340D" w:rsidRPr="00271DC5" w:rsidRDefault="0094340D" w:rsidP="00760798">
      <w:pPr>
        <w:jc w:val="both"/>
        <w:rPr>
          <w:rFonts w:ascii="Segoe UI" w:hAnsi="Segoe UI" w:cs="Segoe UI"/>
          <w:color w:val="0032A0"/>
          <w:sz w:val="28"/>
          <w:szCs w:val="28"/>
          <w:lang w:eastAsia="de-AT"/>
        </w:rPr>
      </w:pPr>
    </w:p>
    <w:p w14:paraId="2C7C8CC9" w14:textId="77777777" w:rsidR="00704A26" w:rsidRPr="00B53D80" w:rsidRDefault="00704A26" w:rsidP="00735409">
      <w:pPr>
        <w:pStyle w:val="Normal1"/>
        <w:rPr>
          <w:rFonts w:ascii="Avenir" w:eastAsia="Avenir" w:hAnsi="Avenir" w:cs="Avenir"/>
          <w:b/>
          <w:color w:val="000090"/>
          <w:lang w:eastAsia="hr-HR" w:bidi="hr-HR"/>
        </w:rPr>
      </w:pPr>
    </w:p>
    <w:p w14:paraId="4131B64A" w14:textId="77777777" w:rsidR="0070389C" w:rsidRPr="00B53D80" w:rsidRDefault="00D66E2D" w:rsidP="008B59E8">
      <w:pPr>
        <w:pStyle w:val="Normal1"/>
        <w:jc w:val="both"/>
        <w:rPr>
          <w:rFonts w:ascii="Avenir" w:eastAsia="Avenir" w:hAnsi="Avenir" w:cs="Avenir"/>
          <w:b/>
          <w:color w:val="000090"/>
          <w:lang w:eastAsia="hr-HR" w:bidi="hr-HR"/>
        </w:rPr>
      </w:pPr>
      <w:r w:rsidRPr="00B53D80">
        <w:rPr>
          <w:rFonts w:ascii="Avenir" w:eastAsia="Avenir" w:hAnsi="Avenir" w:cs="Avenir"/>
          <w:b/>
          <w:color w:val="000090"/>
          <w:lang w:eastAsia="hr-HR" w:bidi="hr-HR"/>
        </w:rPr>
        <w:t>Dostupno</w:t>
      </w:r>
      <w:r w:rsidR="00A920E8" w:rsidRPr="00B53D80">
        <w:rPr>
          <w:rFonts w:ascii="Avenir" w:eastAsia="Avenir" w:hAnsi="Avenir" w:cs="Avenir"/>
          <w:b/>
          <w:color w:val="000090"/>
          <w:lang w:eastAsia="hr-HR" w:bidi="hr-HR"/>
        </w:rPr>
        <w:t xml:space="preserve"> o</w:t>
      </w:r>
      <w:r w:rsidR="00AB1F0F" w:rsidRPr="00B53D80">
        <w:rPr>
          <w:rFonts w:ascii="Avenir" w:eastAsia="Avenir" w:hAnsi="Avenir" w:cs="Avenir"/>
          <w:b/>
          <w:color w:val="000090"/>
          <w:lang w:eastAsia="hr-HR" w:bidi="hr-HR"/>
        </w:rPr>
        <w:t xml:space="preserve">d </w:t>
      </w:r>
      <w:r w:rsidR="004E477F">
        <w:rPr>
          <w:rFonts w:ascii="Avenir" w:eastAsia="Avenir" w:hAnsi="Avenir" w:cs="Avenir"/>
          <w:b/>
          <w:color w:val="000090"/>
          <w:lang w:eastAsia="hr-HR" w:bidi="hr-HR"/>
        </w:rPr>
        <w:t>novembra</w:t>
      </w:r>
      <w:r w:rsidR="00AF051F" w:rsidRPr="00B53D80">
        <w:rPr>
          <w:rFonts w:ascii="Avenir" w:eastAsia="Avenir" w:hAnsi="Avenir" w:cs="Avenir"/>
          <w:b/>
          <w:color w:val="000090"/>
          <w:lang w:eastAsia="hr-HR" w:bidi="hr-HR"/>
        </w:rPr>
        <w:t xml:space="preserve"> 202</w:t>
      </w:r>
      <w:r w:rsidR="00B53D80" w:rsidRPr="00B53D80">
        <w:rPr>
          <w:rFonts w:ascii="Avenir" w:eastAsia="Avenir" w:hAnsi="Avenir" w:cs="Avenir"/>
          <w:b/>
          <w:color w:val="000090"/>
          <w:lang w:eastAsia="hr-HR" w:bidi="hr-HR"/>
        </w:rPr>
        <w:t>2</w:t>
      </w:r>
      <w:r w:rsidR="00AF051F" w:rsidRPr="00B53D80">
        <w:rPr>
          <w:rFonts w:ascii="Avenir" w:eastAsia="Avenir" w:hAnsi="Avenir" w:cs="Avenir"/>
          <w:b/>
          <w:color w:val="000090"/>
          <w:lang w:eastAsia="hr-HR" w:bidi="hr-HR"/>
        </w:rPr>
        <w:t>.</w:t>
      </w:r>
    </w:p>
    <w:p w14:paraId="2B2B025C" w14:textId="330B0C0B" w:rsidR="007F7543" w:rsidRDefault="007F7543" w:rsidP="008B59E8">
      <w:pPr>
        <w:pStyle w:val="Sprechblasen"/>
        <w:shd w:val="clear" w:color="auto" w:fill="FFFFFF" w:themeFill="background1"/>
        <w:rPr>
          <w:rFonts w:ascii="Avenir" w:eastAsia="Avenir" w:hAnsi="Avenir" w:cs="Avenir"/>
          <w:color w:val="000090"/>
        </w:rPr>
      </w:pPr>
      <w:r w:rsidRPr="007E564C">
        <w:rPr>
          <w:rFonts w:ascii="Avenir" w:eastAsia="Avenir" w:hAnsi="Avenir" w:cs="Avenir"/>
          <w:color w:val="000090"/>
        </w:rPr>
        <w:t xml:space="preserve">NIVEA DERMA </w:t>
      </w:r>
      <w:proofErr w:type="spellStart"/>
      <w:r w:rsidRPr="007E564C">
        <w:rPr>
          <w:rFonts w:ascii="Avenir" w:eastAsia="Avenir" w:hAnsi="Avenir" w:cs="Avenir"/>
          <w:color w:val="000090"/>
        </w:rPr>
        <w:t>Skin</w:t>
      </w:r>
      <w:proofErr w:type="spellEnd"/>
      <w:r w:rsidRPr="007E564C">
        <w:rPr>
          <w:rFonts w:ascii="Avenir" w:eastAsia="Avenir" w:hAnsi="Avenir" w:cs="Avenir"/>
          <w:color w:val="000090"/>
        </w:rPr>
        <w:t xml:space="preserve"> Clear gel za </w:t>
      </w:r>
      <w:r>
        <w:rPr>
          <w:rFonts w:ascii="Avenir" w:eastAsia="Avenir" w:hAnsi="Avenir" w:cs="Avenir"/>
          <w:color w:val="000090"/>
        </w:rPr>
        <w:t>umivanje</w:t>
      </w:r>
      <w:r w:rsidRPr="007E564C">
        <w:rPr>
          <w:rFonts w:ascii="Avenir" w:eastAsia="Avenir" w:hAnsi="Avenir" w:cs="Avenir"/>
          <w:color w:val="000090"/>
        </w:rPr>
        <w:t xml:space="preserve"> 150 </w:t>
      </w:r>
      <w:r w:rsidR="00E5666B">
        <w:rPr>
          <w:rFonts w:ascii="Avenir" w:eastAsia="Avenir" w:hAnsi="Avenir" w:cs="Avenir"/>
          <w:color w:val="000090"/>
        </w:rPr>
        <w:t xml:space="preserve">ml </w:t>
      </w:r>
      <w:r w:rsidR="00E5666B" w:rsidRPr="003A2185">
        <w:t>–</w:t>
      </w:r>
      <w:r w:rsidR="00E5666B">
        <w:t xml:space="preserve"> </w:t>
      </w:r>
      <w:r>
        <w:rPr>
          <w:rFonts w:ascii="Avenir" w:eastAsia="Avenir" w:hAnsi="Avenir" w:cs="Avenir"/>
          <w:color w:val="000090"/>
        </w:rPr>
        <w:t xml:space="preserve"> </w:t>
      </w:r>
      <w:r w:rsidRPr="007E564C">
        <w:rPr>
          <w:rFonts w:ascii="Avenir" w:eastAsia="Avenir" w:hAnsi="Avenir" w:cs="Avenir"/>
          <w:color w:val="000090"/>
        </w:rPr>
        <w:t xml:space="preserve">preporučena </w:t>
      </w:r>
      <w:proofErr w:type="spellStart"/>
      <w:r w:rsidRPr="007E564C">
        <w:rPr>
          <w:rFonts w:ascii="Avenir" w:eastAsia="Avenir" w:hAnsi="Avenir" w:cs="Avenir"/>
          <w:color w:val="000090"/>
        </w:rPr>
        <w:t>mpc</w:t>
      </w:r>
      <w:proofErr w:type="spellEnd"/>
      <w:r w:rsidR="00B53D80">
        <w:rPr>
          <w:rFonts w:ascii="Avenir" w:eastAsia="Avenir" w:hAnsi="Avenir" w:cs="Avenir"/>
          <w:color w:val="000090"/>
        </w:rPr>
        <w:t xml:space="preserve"> </w:t>
      </w:r>
      <w:r w:rsidR="00361B43">
        <w:rPr>
          <w:rFonts w:ascii="Avenir" w:eastAsia="Avenir" w:hAnsi="Avenir" w:cs="Avenir"/>
          <w:color w:val="000090"/>
        </w:rPr>
        <w:t>718,74 RSD</w:t>
      </w:r>
    </w:p>
    <w:p w14:paraId="2C065638" w14:textId="10A78355" w:rsidR="007F7543" w:rsidRDefault="007F7543" w:rsidP="008B59E8">
      <w:pPr>
        <w:pStyle w:val="BodyText"/>
        <w:shd w:val="clear" w:color="auto" w:fill="FFFFFF" w:themeFill="background1"/>
        <w:jc w:val="both"/>
        <w:rPr>
          <w:rFonts w:ascii="Avenir" w:eastAsia="Avenir" w:hAnsi="Avenir" w:cs="Avenir"/>
          <w:b/>
          <w:color w:val="000090"/>
          <w:lang w:val="hr-HR" w:eastAsia="hr-HR" w:bidi="hr-HR"/>
        </w:rPr>
      </w:pPr>
      <w:r w:rsidRPr="007E564C">
        <w:rPr>
          <w:rFonts w:ascii="Avenir" w:eastAsia="Avenir" w:hAnsi="Avenir" w:cs="Avenir"/>
          <w:b/>
          <w:color w:val="000090"/>
          <w:lang w:val="hr-HR" w:eastAsia="hr-HR" w:bidi="hr-HR"/>
        </w:rPr>
        <w:t xml:space="preserve">NIVEA DERMA </w:t>
      </w:r>
      <w:proofErr w:type="spellStart"/>
      <w:r w:rsidRPr="007E564C">
        <w:rPr>
          <w:rFonts w:ascii="Avenir" w:eastAsia="Avenir" w:hAnsi="Avenir" w:cs="Avenir"/>
          <w:b/>
          <w:color w:val="000090"/>
          <w:lang w:val="hr-HR" w:eastAsia="hr-HR" w:bidi="hr-HR"/>
        </w:rPr>
        <w:t>Skin</w:t>
      </w:r>
      <w:proofErr w:type="spellEnd"/>
      <w:r w:rsidRPr="007E564C">
        <w:rPr>
          <w:rFonts w:ascii="Avenir" w:eastAsia="Avenir" w:hAnsi="Avenir" w:cs="Avenir"/>
          <w:b/>
          <w:color w:val="000090"/>
          <w:lang w:val="hr-HR" w:eastAsia="hr-HR" w:bidi="hr-HR"/>
        </w:rPr>
        <w:t xml:space="preserve"> Clear ton</w:t>
      </w:r>
      <w:r>
        <w:rPr>
          <w:rFonts w:ascii="Avenir" w:eastAsia="Avenir" w:hAnsi="Avenir" w:cs="Avenir"/>
          <w:b/>
          <w:color w:val="000090"/>
          <w:lang w:val="hr-HR" w:eastAsia="hr-HR" w:bidi="hr-HR"/>
        </w:rPr>
        <w:t>er</w:t>
      </w:r>
      <w:r w:rsidRPr="007E564C">
        <w:rPr>
          <w:rFonts w:ascii="Avenir" w:eastAsia="Avenir" w:hAnsi="Avenir" w:cs="Avenir"/>
          <w:b/>
          <w:color w:val="000090"/>
          <w:lang w:val="hr-HR" w:eastAsia="hr-HR" w:bidi="hr-HR"/>
        </w:rPr>
        <w:t xml:space="preserve"> za lice 200 ml</w:t>
      </w:r>
      <w:r w:rsidR="00E5666B">
        <w:rPr>
          <w:rFonts w:ascii="Avenir" w:eastAsia="Avenir" w:hAnsi="Avenir" w:cs="Avenir"/>
          <w:b/>
          <w:color w:val="000090"/>
          <w:lang w:val="hr-HR" w:eastAsia="hr-HR" w:bidi="hr-HR"/>
        </w:rPr>
        <w:t xml:space="preserve"> </w:t>
      </w:r>
      <w:r w:rsidR="00E5666B" w:rsidRPr="003A2185">
        <w:t>–</w:t>
      </w:r>
      <w:r w:rsidRPr="007E564C">
        <w:rPr>
          <w:rFonts w:ascii="Avenir" w:eastAsia="Avenir" w:hAnsi="Avenir" w:cs="Avenir"/>
          <w:b/>
          <w:color w:val="000090"/>
          <w:lang w:val="hr-HR" w:eastAsia="hr-HR" w:bidi="hr-HR"/>
        </w:rPr>
        <w:t xml:space="preserve"> preporučena </w:t>
      </w:r>
      <w:proofErr w:type="spellStart"/>
      <w:r w:rsidRPr="007E564C">
        <w:rPr>
          <w:rFonts w:ascii="Avenir" w:eastAsia="Avenir" w:hAnsi="Avenir" w:cs="Avenir"/>
          <w:b/>
          <w:color w:val="000090"/>
          <w:lang w:val="hr-HR" w:eastAsia="hr-HR" w:bidi="hr-HR"/>
        </w:rPr>
        <w:t>mpc</w:t>
      </w:r>
      <w:proofErr w:type="spellEnd"/>
      <w:r w:rsidRPr="007E564C">
        <w:rPr>
          <w:rFonts w:ascii="Avenir" w:eastAsia="Avenir" w:hAnsi="Avenir" w:cs="Avenir"/>
          <w:b/>
          <w:color w:val="000090"/>
          <w:lang w:val="hr-HR" w:eastAsia="hr-HR" w:bidi="hr-HR"/>
        </w:rPr>
        <w:t xml:space="preserve"> </w:t>
      </w:r>
      <w:r w:rsidR="00361B43">
        <w:rPr>
          <w:rFonts w:ascii="Avenir" w:eastAsia="Avenir" w:hAnsi="Avenir" w:cs="Avenir"/>
          <w:b/>
          <w:color w:val="000090"/>
          <w:lang w:val="hr-HR" w:eastAsia="hr-HR" w:bidi="hr-HR"/>
        </w:rPr>
        <w:t>718,74 RSD</w:t>
      </w:r>
    </w:p>
    <w:p w14:paraId="0A26712C" w14:textId="6EDBBFE6" w:rsidR="007E564C" w:rsidRPr="007E564C" w:rsidRDefault="007E564C" w:rsidP="008B59E8">
      <w:pPr>
        <w:pStyle w:val="Sprechblasen"/>
        <w:shd w:val="clear" w:color="auto" w:fill="FFFFFF" w:themeFill="background1"/>
        <w:rPr>
          <w:rFonts w:ascii="Avenir" w:eastAsia="Avenir" w:hAnsi="Avenir" w:cs="Avenir"/>
          <w:color w:val="000090"/>
        </w:rPr>
      </w:pPr>
      <w:r w:rsidRPr="007E564C">
        <w:rPr>
          <w:rFonts w:ascii="Avenir" w:eastAsia="Avenir" w:hAnsi="Avenir" w:cs="Avenir"/>
          <w:color w:val="000090"/>
        </w:rPr>
        <w:t xml:space="preserve">NIVEA DERMA </w:t>
      </w:r>
      <w:proofErr w:type="spellStart"/>
      <w:r w:rsidRPr="007E564C">
        <w:rPr>
          <w:rFonts w:ascii="Avenir" w:eastAsia="Avenir" w:hAnsi="Avenir" w:cs="Avenir"/>
          <w:color w:val="000090"/>
        </w:rPr>
        <w:t>Skin</w:t>
      </w:r>
      <w:proofErr w:type="spellEnd"/>
      <w:r w:rsidRPr="007E564C">
        <w:rPr>
          <w:rFonts w:ascii="Avenir" w:eastAsia="Avenir" w:hAnsi="Avenir" w:cs="Avenir"/>
          <w:color w:val="000090"/>
        </w:rPr>
        <w:t xml:space="preserve"> Clear noćni </w:t>
      </w:r>
      <w:proofErr w:type="spellStart"/>
      <w:r w:rsidR="007F7543">
        <w:rPr>
          <w:rFonts w:ascii="Avenir" w:eastAsia="Avenir" w:hAnsi="Avenir" w:cs="Avenir"/>
          <w:color w:val="000090"/>
        </w:rPr>
        <w:t>eksfoli</w:t>
      </w:r>
      <w:r w:rsidR="00361B43">
        <w:rPr>
          <w:rFonts w:ascii="Avenir" w:eastAsia="Avenir" w:hAnsi="Avenir" w:cs="Avenir"/>
          <w:color w:val="000090"/>
        </w:rPr>
        <w:t>ator</w:t>
      </w:r>
      <w:proofErr w:type="spellEnd"/>
      <w:r w:rsidR="00361B43">
        <w:rPr>
          <w:rFonts w:ascii="Avenir" w:eastAsia="Avenir" w:hAnsi="Avenir" w:cs="Avenir"/>
          <w:color w:val="000090"/>
        </w:rPr>
        <w:t xml:space="preserve"> </w:t>
      </w:r>
      <w:r w:rsidR="00E5666B">
        <w:rPr>
          <w:rFonts w:ascii="Avenir" w:eastAsia="Avenir" w:hAnsi="Avenir" w:cs="Avenir"/>
          <w:color w:val="000090"/>
        </w:rPr>
        <w:t xml:space="preserve">40 ml </w:t>
      </w:r>
      <w:r w:rsidRPr="007E564C">
        <w:rPr>
          <w:rFonts w:ascii="Avenir" w:eastAsia="Avenir" w:hAnsi="Avenir" w:cs="Avenir"/>
          <w:color w:val="000090"/>
        </w:rPr>
        <w:t xml:space="preserve"> </w:t>
      </w:r>
      <w:r w:rsidR="00E5666B" w:rsidRPr="003A2185">
        <w:t>–</w:t>
      </w:r>
      <w:r w:rsidR="00E5666B">
        <w:t xml:space="preserve"> </w:t>
      </w:r>
      <w:r w:rsidRPr="007E564C">
        <w:rPr>
          <w:rFonts w:ascii="Avenir" w:eastAsia="Avenir" w:hAnsi="Avenir" w:cs="Avenir"/>
          <w:color w:val="000090"/>
        </w:rPr>
        <w:t xml:space="preserve">preporučena </w:t>
      </w:r>
      <w:proofErr w:type="spellStart"/>
      <w:r w:rsidRPr="007E564C">
        <w:rPr>
          <w:rFonts w:ascii="Avenir" w:eastAsia="Avenir" w:hAnsi="Avenir" w:cs="Avenir"/>
          <w:color w:val="000090"/>
        </w:rPr>
        <w:t>mpc</w:t>
      </w:r>
      <w:proofErr w:type="spellEnd"/>
      <w:r w:rsidRPr="007E564C">
        <w:rPr>
          <w:rFonts w:ascii="Avenir" w:eastAsia="Avenir" w:hAnsi="Avenir" w:cs="Avenir"/>
          <w:color w:val="000090"/>
        </w:rPr>
        <w:t xml:space="preserve"> </w:t>
      </w:r>
      <w:r w:rsidR="00361B43">
        <w:rPr>
          <w:rFonts w:ascii="Avenir" w:eastAsia="Avenir" w:hAnsi="Avenir" w:cs="Avenir"/>
          <w:color w:val="000090"/>
        </w:rPr>
        <w:t>790,61 RSD</w:t>
      </w:r>
    </w:p>
    <w:p w14:paraId="7FD05BC1" w14:textId="50276CA2" w:rsidR="007E564C" w:rsidRPr="00B53D80" w:rsidRDefault="007E564C" w:rsidP="008B59E8">
      <w:pPr>
        <w:pStyle w:val="BodyText"/>
        <w:shd w:val="clear" w:color="auto" w:fill="FFFFFF" w:themeFill="background1"/>
        <w:jc w:val="both"/>
        <w:rPr>
          <w:rFonts w:ascii="Avenir" w:eastAsia="Avenir" w:hAnsi="Avenir" w:cs="Avenir"/>
          <w:b/>
          <w:color w:val="000090"/>
          <w:lang w:val="hr-HR" w:eastAsia="hr-HR" w:bidi="hr-HR"/>
        </w:rPr>
      </w:pPr>
      <w:r w:rsidRPr="007E564C">
        <w:rPr>
          <w:rFonts w:ascii="Avenir" w:eastAsia="Avenir" w:hAnsi="Avenir" w:cs="Avenir"/>
          <w:b/>
          <w:color w:val="000090"/>
          <w:lang w:val="hr-HR" w:eastAsia="hr-HR" w:bidi="hr-HR"/>
        </w:rPr>
        <w:t xml:space="preserve">NIVEA DERMA </w:t>
      </w:r>
      <w:proofErr w:type="spellStart"/>
      <w:r w:rsidRPr="007E564C">
        <w:rPr>
          <w:rFonts w:ascii="Avenir" w:eastAsia="Avenir" w:hAnsi="Avenir" w:cs="Avenir"/>
          <w:b/>
          <w:color w:val="000090"/>
          <w:lang w:val="hr-HR" w:eastAsia="hr-HR" w:bidi="hr-HR"/>
        </w:rPr>
        <w:t>Skin</w:t>
      </w:r>
      <w:proofErr w:type="spellEnd"/>
      <w:r w:rsidRPr="007E564C">
        <w:rPr>
          <w:rFonts w:ascii="Avenir" w:eastAsia="Avenir" w:hAnsi="Avenir" w:cs="Avenir"/>
          <w:b/>
          <w:color w:val="000090"/>
          <w:lang w:val="hr-HR" w:eastAsia="hr-HR" w:bidi="hr-HR"/>
        </w:rPr>
        <w:t xml:space="preserve"> Clear piling </w:t>
      </w:r>
      <w:r w:rsidR="007F7543">
        <w:rPr>
          <w:rFonts w:ascii="Avenir" w:eastAsia="Avenir" w:hAnsi="Avenir" w:cs="Avenir"/>
          <w:b/>
          <w:color w:val="000090"/>
          <w:lang w:val="hr-HR" w:eastAsia="hr-HR" w:bidi="hr-HR"/>
        </w:rPr>
        <w:t>protiv nečistoća</w:t>
      </w:r>
      <w:r w:rsidRPr="007E564C">
        <w:rPr>
          <w:rFonts w:ascii="Avenir" w:eastAsia="Avenir" w:hAnsi="Avenir" w:cs="Avenir"/>
          <w:b/>
          <w:color w:val="000090"/>
          <w:lang w:val="hr-HR" w:eastAsia="hr-HR" w:bidi="hr-HR"/>
        </w:rPr>
        <w:t xml:space="preserve"> 150ml</w:t>
      </w:r>
      <w:r w:rsidR="00E5666B">
        <w:rPr>
          <w:rFonts w:ascii="Avenir" w:eastAsia="Avenir" w:hAnsi="Avenir" w:cs="Avenir"/>
          <w:b/>
          <w:color w:val="000090"/>
          <w:lang w:val="hr-HR" w:eastAsia="hr-HR" w:bidi="hr-HR"/>
        </w:rPr>
        <w:t xml:space="preserve"> </w:t>
      </w:r>
      <w:r w:rsidR="00E5666B" w:rsidRPr="003A2185">
        <w:t>–</w:t>
      </w:r>
      <w:r w:rsidR="00E5666B">
        <w:rPr>
          <w:rFonts w:ascii="Avenir" w:eastAsia="Avenir" w:hAnsi="Avenir" w:cs="Avenir"/>
          <w:b/>
          <w:color w:val="000090"/>
          <w:lang w:val="hr-HR" w:eastAsia="hr-HR" w:bidi="hr-HR"/>
        </w:rPr>
        <w:t xml:space="preserve"> </w:t>
      </w:r>
      <w:r w:rsidRPr="007E564C">
        <w:rPr>
          <w:rFonts w:ascii="Avenir" w:eastAsia="Avenir" w:hAnsi="Avenir" w:cs="Avenir"/>
          <w:b/>
          <w:color w:val="000090"/>
          <w:lang w:val="hr-HR" w:eastAsia="hr-HR" w:bidi="hr-HR"/>
        </w:rPr>
        <w:t xml:space="preserve">preporučena </w:t>
      </w:r>
      <w:proofErr w:type="spellStart"/>
      <w:r w:rsidRPr="00B53D80">
        <w:rPr>
          <w:rFonts w:ascii="Avenir" w:eastAsia="Avenir" w:hAnsi="Avenir" w:cs="Avenir"/>
          <w:b/>
          <w:color w:val="000090"/>
          <w:lang w:val="hr-HR" w:eastAsia="hr-HR" w:bidi="hr-HR"/>
        </w:rPr>
        <w:t>mpc</w:t>
      </w:r>
      <w:proofErr w:type="spellEnd"/>
      <w:r w:rsidRPr="00B53D80">
        <w:rPr>
          <w:rFonts w:ascii="Avenir" w:eastAsia="Avenir" w:hAnsi="Avenir" w:cs="Avenir"/>
          <w:b/>
          <w:color w:val="000090"/>
          <w:lang w:val="hr-HR" w:eastAsia="hr-HR" w:bidi="hr-HR"/>
        </w:rPr>
        <w:t xml:space="preserve"> </w:t>
      </w:r>
      <w:r w:rsidR="00D17D36">
        <w:rPr>
          <w:rFonts w:ascii="Avenir" w:eastAsia="Avenir" w:hAnsi="Avenir" w:cs="Avenir"/>
          <w:b/>
          <w:color w:val="000090"/>
          <w:lang w:val="hr-HR" w:eastAsia="hr-HR" w:bidi="hr-HR"/>
        </w:rPr>
        <w:t>718,74 RSD</w:t>
      </w:r>
    </w:p>
    <w:p w14:paraId="775CF2D8" w14:textId="77777777" w:rsidR="0097445D" w:rsidRPr="00A337DB" w:rsidRDefault="0097445D" w:rsidP="008B59E8">
      <w:pPr>
        <w:pStyle w:val="Sprechblasen"/>
        <w:rPr>
          <w:rFonts w:ascii="Avenir" w:eastAsia="Avenir" w:hAnsi="Avenir" w:cs="Avenir"/>
          <w:color w:val="000090"/>
        </w:rPr>
      </w:pPr>
    </w:p>
    <w:p w14:paraId="2510E4DB" w14:textId="444C5039" w:rsidR="003804BF" w:rsidRDefault="006A2597" w:rsidP="00D17D36">
      <w:pPr>
        <w:jc w:val="both"/>
        <w:rPr>
          <w:rStyle w:val="Hyperlink"/>
          <w:rFonts w:ascii="Avenir" w:hAnsi="Avenir"/>
          <w:b/>
          <w:bCs/>
          <w:sz w:val="22"/>
          <w:szCs w:val="22"/>
        </w:rPr>
      </w:pPr>
      <w:r w:rsidRPr="00D17D36">
        <w:rPr>
          <w:rFonts w:ascii="Avenir" w:hAnsi="Avenir"/>
          <w:color w:val="000090"/>
          <w:sz w:val="22"/>
          <w:szCs w:val="22"/>
        </w:rPr>
        <w:t>Za više in</w:t>
      </w:r>
      <w:r w:rsidR="00E5666B" w:rsidRPr="00D17D36">
        <w:rPr>
          <w:rFonts w:ascii="Avenir" w:hAnsi="Avenir"/>
          <w:color w:val="000090"/>
          <w:sz w:val="22"/>
          <w:szCs w:val="22"/>
        </w:rPr>
        <w:t xml:space="preserve">formacija o novom proizvodu </w:t>
      </w:r>
      <w:proofErr w:type="spellStart"/>
      <w:r w:rsidR="00E5666B" w:rsidRPr="00D17D36">
        <w:rPr>
          <w:rFonts w:ascii="Avenir" w:hAnsi="Avenir"/>
          <w:color w:val="000090"/>
          <w:sz w:val="22"/>
          <w:szCs w:val="22"/>
        </w:rPr>
        <w:t>pos</w:t>
      </w:r>
      <w:r w:rsidRPr="00D17D36">
        <w:rPr>
          <w:rFonts w:ascii="Avenir" w:hAnsi="Avenir"/>
          <w:color w:val="000090"/>
          <w:sz w:val="22"/>
          <w:szCs w:val="22"/>
        </w:rPr>
        <w:t>etite</w:t>
      </w:r>
      <w:proofErr w:type="spellEnd"/>
      <w:r w:rsidRPr="00D17D36">
        <w:rPr>
          <w:rFonts w:ascii="Avenir" w:hAnsi="Avenir"/>
          <w:color w:val="000090"/>
          <w:sz w:val="22"/>
          <w:szCs w:val="22"/>
        </w:rPr>
        <w:t xml:space="preserve">: </w:t>
      </w:r>
      <w:hyperlink r:id="rId12" w:history="1">
        <w:r w:rsidR="00D17D36" w:rsidRPr="003804BF">
          <w:rPr>
            <w:rStyle w:val="Hyperlink"/>
            <w:rFonts w:ascii="Avenir" w:hAnsi="Avenir"/>
            <w:b/>
            <w:bCs/>
            <w:sz w:val="22"/>
            <w:szCs w:val="22"/>
          </w:rPr>
          <w:t>https://www.nivea.rs/novo-od-brenda-nivea/dermaskinclea</w:t>
        </w:r>
        <w:r w:rsidR="003804BF" w:rsidRPr="003804BF">
          <w:rPr>
            <w:rStyle w:val="Hyperlink"/>
            <w:rFonts w:ascii="Avenir" w:hAnsi="Avenir"/>
            <w:b/>
            <w:bCs/>
            <w:sz w:val="22"/>
            <w:szCs w:val="22"/>
          </w:rPr>
          <w:t>r</w:t>
        </w:r>
      </w:hyperlink>
    </w:p>
    <w:p w14:paraId="1CC0AEA5" w14:textId="34225B2F" w:rsidR="006A2597" w:rsidRPr="004C4A01" w:rsidRDefault="006A2597" w:rsidP="00D17D36">
      <w:pPr>
        <w:jc w:val="both"/>
        <w:rPr>
          <w:rFonts w:ascii="Avenir" w:hAnsi="Avenir"/>
          <w:b/>
          <w:bCs/>
          <w:color w:val="000099"/>
          <w:sz w:val="22"/>
          <w:szCs w:val="22"/>
        </w:rPr>
      </w:pPr>
      <w:r w:rsidRPr="004C4A01">
        <w:rPr>
          <w:rFonts w:ascii="Avenir" w:hAnsi="Avenir"/>
          <w:color w:val="000099"/>
          <w:sz w:val="22"/>
          <w:szCs w:val="22"/>
        </w:rPr>
        <w:t xml:space="preserve">Pratite novosti o </w:t>
      </w:r>
      <w:r w:rsidRPr="004C4A01">
        <w:rPr>
          <w:rFonts w:ascii="Avenir" w:hAnsi="Avenir"/>
          <w:b/>
          <w:bCs/>
          <w:color w:val="000099"/>
          <w:sz w:val="22"/>
          <w:szCs w:val="22"/>
        </w:rPr>
        <w:t xml:space="preserve">NIVEA proizvodima prijavom na ekskluzivni </w:t>
      </w:r>
      <w:proofErr w:type="spellStart"/>
      <w:r w:rsidRPr="004C4A01">
        <w:rPr>
          <w:rFonts w:ascii="Avenir" w:hAnsi="Avenir"/>
          <w:b/>
          <w:bCs/>
          <w:color w:val="000099"/>
          <w:sz w:val="22"/>
          <w:szCs w:val="22"/>
        </w:rPr>
        <w:t>my</w:t>
      </w:r>
      <w:proofErr w:type="spellEnd"/>
      <w:r w:rsidRPr="004C4A01">
        <w:rPr>
          <w:rFonts w:ascii="Avenir" w:hAnsi="Avenir"/>
          <w:b/>
          <w:bCs/>
          <w:color w:val="000099"/>
          <w:sz w:val="22"/>
          <w:szCs w:val="22"/>
        </w:rPr>
        <w:t xml:space="preserve"> NIVEA sadržaj:  </w:t>
      </w:r>
      <w:hyperlink r:id="rId13" w:history="1">
        <w:r w:rsidRPr="004C4A01">
          <w:rPr>
            <w:rStyle w:val="Hyperlink"/>
            <w:rFonts w:ascii="Avenir" w:hAnsi="Avenir"/>
            <w:b/>
            <w:bCs/>
            <w:color w:val="000099"/>
            <w:sz w:val="22"/>
            <w:szCs w:val="22"/>
          </w:rPr>
          <w:t>https://bit.ly/3gqBZ2X</w:t>
        </w:r>
      </w:hyperlink>
    </w:p>
    <w:p w14:paraId="26F8B8EC" w14:textId="77777777" w:rsidR="006A2597" w:rsidRPr="004C4A01" w:rsidRDefault="006A2597" w:rsidP="008B59E8">
      <w:pPr>
        <w:jc w:val="both"/>
        <w:rPr>
          <w:rFonts w:ascii="Avenir" w:hAnsi="Avenir"/>
          <w:b/>
          <w:bCs/>
          <w:color w:val="000090"/>
          <w:sz w:val="22"/>
          <w:szCs w:val="22"/>
          <w:lang w:val="pl-PL"/>
        </w:rPr>
      </w:pPr>
      <w:r w:rsidRPr="004C4A01">
        <w:rPr>
          <w:rFonts w:ascii="Avenir" w:hAnsi="Avenir"/>
          <w:color w:val="000099"/>
          <w:sz w:val="22"/>
          <w:szCs w:val="22"/>
          <w:lang w:val="pl-PL"/>
        </w:rPr>
        <w:t>Pratite nas i na</w:t>
      </w:r>
      <w:r w:rsidR="00E37494" w:rsidRPr="004C4A01">
        <w:rPr>
          <w:rFonts w:ascii="Avenir" w:hAnsi="Avenir"/>
          <w:color w:val="000099"/>
          <w:sz w:val="22"/>
          <w:szCs w:val="22"/>
          <w:lang w:val="pl-PL"/>
        </w:rPr>
        <w:t xml:space="preserve"> </w:t>
      </w:r>
      <w:hyperlink r:id="rId14" w:history="1">
        <w:r w:rsidRPr="004C4A01">
          <w:rPr>
            <w:rStyle w:val="Hyperlink"/>
            <w:rFonts w:ascii="Avenir" w:hAnsi="Avenir"/>
            <w:b/>
            <w:bCs/>
            <w:sz w:val="22"/>
            <w:szCs w:val="22"/>
            <w:lang w:val="pl-PL"/>
          </w:rPr>
          <w:t>IG NIVEA global</w:t>
        </w:r>
      </w:hyperlink>
    </w:p>
    <w:p w14:paraId="2EDB0C6E" w14:textId="77777777" w:rsidR="00F46FA3" w:rsidRPr="00A337DB" w:rsidRDefault="00F46FA3" w:rsidP="008B59E8">
      <w:pPr>
        <w:pStyle w:val="Normal1"/>
        <w:tabs>
          <w:tab w:val="left" w:pos="6660"/>
        </w:tabs>
        <w:jc w:val="both"/>
        <w:rPr>
          <w:rFonts w:ascii="Avenir" w:eastAsia="Avenir" w:hAnsi="Avenir" w:cs="Avenir"/>
          <w:color w:val="333333"/>
        </w:rPr>
      </w:pPr>
    </w:p>
    <w:p w14:paraId="24789182" w14:textId="77777777" w:rsidR="00F46FA3" w:rsidRPr="00A337DB" w:rsidRDefault="00AB1F0F" w:rsidP="008B59E8">
      <w:pPr>
        <w:pStyle w:val="Normal1"/>
        <w:jc w:val="both"/>
        <w:rPr>
          <w:rFonts w:ascii="Avenir" w:eastAsia="Avenir" w:hAnsi="Avenir" w:cs="Avenir"/>
          <w:b/>
          <w:color w:val="000090"/>
        </w:rPr>
      </w:pPr>
      <w:r w:rsidRPr="00A337DB">
        <w:rPr>
          <w:rFonts w:ascii="Avenir" w:eastAsia="Avenir" w:hAnsi="Avenir" w:cs="Avenir"/>
          <w:b/>
          <w:color w:val="000090"/>
        </w:rPr>
        <w:t>Za sve dodatne informacije, slobodno nam se obratite:</w:t>
      </w:r>
    </w:p>
    <w:p w14:paraId="4072EEE2" w14:textId="77777777" w:rsidR="00715F94" w:rsidRPr="00A337DB" w:rsidRDefault="00715F94">
      <w:pPr>
        <w:pStyle w:val="Normal1"/>
        <w:rPr>
          <w:rFonts w:ascii="Avenir" w:eastAsia="Avenir" w:hAnsi="Avenir" w:cs="Avenir"/>
          <w:b/>
          <w:color w:val="000090"/>
        </w:rPr>
      </w:pPr>
    </w:p>
    <w:p w14:paraId="144338F5" w14:textId="77777777" w:rsidR="00715F94" w:rsidRPr="00A337DB" w:rsidRDefault="00715F94">
      <w:pPr>
        <w:pStyle w:val="Normal1"/>
        <w:rPr>
          <w:rFonts w:ascii="Avenir" w:eastAsia="Avenir" w:hAnsi="Avenir" w:cs="Avenir"/>
          <w:b/>
          <w:color w:val="000090"/>
        </w:rPr>
        <w:sectPr w:rsidR="00715F94" w:rsidRPr="00A337DB" w:rsidSect="00AB1F0F">
          <w:headerReference w:type="default" r:id="rId15"/>
          <w:footerReference w:type="default" r:id="rId16"/>
          <w:pgSz w:w="11900" w:h="16840"/>
          <w:pgMar w:top="1560" w:right="1060" w:bottom="2140" w:left="1300" w:header="381" w:footer="1943" w:gutter="0"/>
          <w:pgNumType w:start="1"/>
          <w:cols w:space="720"/>
        </w:sectPr>
      </w:pPr>
    </w:p>
    <w:p w14:paraId="53C4D137" w14:textId="77777777" w:rsidR="003E0A45" w:rsidRPr="003E0A45" w:rsidRDefault="003E0A45" w:rsidP="003E0A45">
      <w:pPr>
        <w:pStyle w:val="Normal1"/>
        <w:rPr>
          <w:rFonts w:ascii="Avenir" w:eastAsia="Avenir" w:hAnsi="Avenir" w:cs="Avenir"/>
          <w:color w:val="000090"/>
        </w:rPr>
      </w:pPr>
      <w:r w:rsidRPr="003E0A45">
        <w:rPr>
          <w:rFonts w:ascii="Avenir" w:eastAsia="Avenir" w:hAnsi="Avenir" w:cs="Avenir"/>
          <w:color w:val="000090"/>
        </w:rPr>
        <w:t xml:space="preserve">Slađana Vasić, </w:t>
      </w:r>
      <w:proofErr w:type="spellStart"/>
      <w:r w:rsidRPr="003E0A45">
        <w:rPr>
          <w:rFonts w:ascii="Avenir" w:eastAsia="Avenir" w:hAnsi="Avenir" w:cs="Avenir"/>
          <w:color w:val="000090"/>
        </w:rPr>
        <w:t>Account</w:t>
      </w:r>
      <w:proofErr w:type="spellEnd"/>
      <w:r w:rsidRPr="003E0A45">
        <w:rPr>
          <w:rFonts w:ascii="Avenir" w:eastAsia="Avenir" w:hAnsi="Avenir" w:cs="Avenir"/>
          <w:color w:val="000090"/>
        </w:rPr>
        <w:t xml:space="preserve"> manager                                                                                                             </w:t>
      </w:r>
      <w:proofErr w:type="spellStart"/>
      <w:r w:rsidRPr="003E0A45">
        <w:rPr>
          <w:rFonts w:ascii="Avenir" w:eastAsia="Avenir" w:hAnsi="Avenir" w:cs="Avenir"/>
          <w:color w:val="000090"/>
        </w:rPr>
        <w:t>Fusion</w:t>
      </w:r>
      <w:proofErr w:type="spellEnd"/>
      <w:r w:rsidRPr="003E0A45">
        <w:rPr>
          <w:rFonts w:ascii="Avenir" w:eastAsia="Avenir" w:hAnsi="Avenir" w:cs="Avenir"/>
          <w:color w:val="000090"/>
        </w:rPr>
        <w:t xml:space="preserve"> </w:t>
      </w:r>
      <w:proofErr w:type="spellStart"/>
      <w:r w:rsidRPr="003E0A45">
        <w:rPr>
          <w:rFonts w:ascii="Avenir" w:eastAsia="Avenir" w:hAnsi="Avenir" w:cs="Avenir"/>
          <w:color w:val="000090"/>
        </w:rPr>
        <w:t>communications</w:t>
      </w:r>
      <w:proofErr w:type="spellEnd"/>
      <w:r w:rsidRPr="003E0A45">
        <w:rPr>
          <w:rFonts w:ascii="Avenir" w:eastAsia="Avenir" w:hAnsi="Avenir" w:cs="Avenir"/>
          <w:color w:val="000090"/>
        </w:rPr>
        <w:t xml:space="preserve">, Antifašističke borbe 13b, Beograd                                        </w:t>
      </w:r>
    </w:p>
    <w:p w14:paraId="409B1202" w14:textId="77777777" w:rsidR="003E0A45" w:rsidRPr="003E0A45" w:rsidRDefault="003E0A45" w:rsidP="003E0A45">
      <w:pPr>
        <w:pStyle w:val="Normal1"/>
        <w:rPr>
          <w:rFonts w:ascii="Avenir" w:eastAsia="Avenir" w:hAnsi="Avenir" w:cs="Avenir"/>
          <w:color w:val="000090"/>
        </w:rPr>
      </w:pPr>
      <w:r w:rsidRPr="003E0A45">
        <w:rPr>
          <w:rFonts w:ascii="Avenir" w:eastAsia="Avenir" w:hAnsi="Avenir" w:cs="Avenir"/>
          <w:color w:val="000090"/>
        </w:rPr>
        <w:t xml:space="preserve">11 000 Beograd                                                                                                               </w:t>
      </w:r>
    </w:p>
    <w:p w14:paraId="72D0E45D" w14:textId="180EA734" w:rsidR="00715F94" w:rsidRPr="00A337DB" w:rsidRDefault="003E0A45" w:rsidP="003E0A45">
      <w:pPr>
        <w:pStyle w:val="Normal1"/>
        <w:rPr>
          <w:rFonts w:ascii="Avenir" w:eastAsia="Avenir" w:hAnsi="Avenir" w:cs="Avenir"/>
          <w:color w:val="000090"/>
        </w:rPr>
      </w:pPr>
      <w:r w:rsidRPr="003E0A45">
        <w:rPr>
          <w:rFonts w:ascii="Avenir" w:eastAsia="Avenir" w:hAnsi="Avenir" w:cs="Avenir"/>
          <w:color w:val="000090"/>
        </w:rPr>
        <w:t>tel.: 011 41 45 506</w:t>
      </w:r>
      <w:r w:rsidR="00AB1F0F" w:rsidRPr="00A337DB">
        <w:rPr>
          <w:rFonts w:ascii="Avenir" w:eastAsia="Avenir" w:hAnsi="Avenir" w:cs="Avenir"/>
          <w:color w:val="000090"/>
        </w:rPr>
        <w:tab/>
      </w:r>
    </w:p>
    <w:p w14:paraId="52D5AB7C" w14:textId="77777777" w:rsidR="00601657" w:rsidRDefault="00601657">
      <w:pPr>
        <w:pStyle w:val="Normal1"/>
        <w:rPr>
          <w:rFonts w:ascii="Avenir" w:eastAsia="Avenir" w:hAnsi="Avenir" w:cs="Avenir"/>
          <w:color w:val="000090"/>
        </w:rPr>
      </w:pPr>
    </w:p>
    <w:p w14:paraId="6A209CDF" w14:textId="77777777" w:rsidR="00601657" w:rsidRPr="00065286" w:rsidRDefault="00065286">
      <w:pPr>
        <w:pStyle w:val="Normal1"/>
        <w:rPr>
          <w:rFonts w:ascii="Avenir" w:eastAsia="Avenir" w:hAnsi="Avenir" w:cs="Avenir"/>
          <w:color w:val="000090"/>
        </w:rPr>
      </w:pPr>
      <w:r>
        <w:rPr>
          <w:rFonts w:ascii="Avenir" w:eastAsia="Avenir" w:hAnsi="Avenir" w:cs="Avenir"/>
          <w:color w:val="000090"/>
        </w:rPr>
        <w:t>Nina Gračanin Frković</w:t>
      </w:r>
    </w:p>
    <w:p w14:paraId="002EF547" w14:textId="77777777" w:rsidR="00F46FA3" w:rsidRPr="00065286" w:rsidRDefault="00D66E2D">
      <w:pPr>
        <w:pStyle w:val="Normal1"/>
        <w:rPr>
          <w:rFonts w:ascii="Avenir" w:eastAsia="Avenir" w:hAnsi="Avenir" w:cs="Avenir"/>
          <w:color w:val="000090"/>
        </w:rPr>
      </w:pPr>
      <w:r w:rsidRPr="00065286">
        <w:rPr>
          <w:rFonts w:ascii="Avenir" w:eastAsia="Avenir" w:hAnsi="Avenir" w:cs="Avenir"/>
          <w:color w:val="000090"/>
        </w:rPr>
        <w:t xml:space="preserve">Brand Manager </w:t>
      </w:r>
    </w:p>
    <w:p w14:paraId="2484453D" w14:textId="77777777" w:rsidR="00F46FA3" w:rsidRPr="00065286" w:rsidRDefault="00AB1F0F">
      <w:pPr>
        <w:pStyle w:val="Normal1"/>
        <w:rPr>
          <w:rFonts w:ascii="Avenir" w:eastAsia="Avenir" w:hAnsi="Avenir" w:cs="Avenir"/>
          <w:color w:val="000090"/>
        </w:rPr>
      </w:pPr>
      <w:r w:rsidRPr="00065286">
        <w:rPr>
          <w:rFonts w:ascii="Avenir" w:eastAsia="Avenir" w:hAnsi="Avenir" w:cs="Avenir"/>
          <w:color w:val="000090"/>
        </w:rPr>
        <w:t>Beiersdorf d.</w:t>
      </w:r>
      <w:r w:rsidR="002B680D">
        <w:rPr>
          <w:rFonts w:ascii="Avenir" w:eastAsia="Avenir" w:hAnsi="Avenir" w:cs="Avenir"/>
          <w:color w:val="000090"/>
        </w:rPr>
        <w:t xml:space="preserve"> o. o. </w:t>
      </w:r>
      <w:r w:rsidR="00065286">
        <w:rPr>
          <w:rFonts w:ascii="Avenir" w:hAnsi="Avenir"/>
          <w:color w:val="000090"/>
        </w:rPr>
        <w:t>Radnička 37 A</w:t>
      </w:r>
    </w:p>
    <w:p w14:paraId="01610198" w14:textId="77777777" w:rsidR="00F46FA3" w:rsidRPr="00065286" w:rsidRDefault="00AB1F0F">
      <w:pPr>
        <w:pStyle w:val="Normal1"/>
        <w:rPr>
          <w:rFonts w:ascii="Avenir" w:eastAsia="Avenir" w:hAnsi="Avenir" w:cs="Avenir"/>
          <w:color w:val="000090"/>
        </w:rPr>
      </w:pPr>
      <w:r w:rsidRPr="00065286">
        <w:rPr>
          <w:rFonts w:ascii="Avenir" w:eastAsia="Avenir" w:hAnsi="Avenir" w:cs="Avenir"/>
          <w:color w:val="000090"/>
        </w:rPr>
        <w:t>1000</w:t>
      </w:r>
      <w:r w:rsidR="00065286">
        <w:rPr>
          <w:rFonts w:ascii="Avenir" w:eastAsia="Avenir" w:hAnsi="Avenir" w:cs="Avenir"/>
          <w:color w:val="000090"/>
        </w:rPr>
        <w:t>0</w:t>
      </w:r>
      <w:r w:rsidR="002B680D">
        <w:rPr>
          <w:rFonts w:ascii="Avenir" w:eastAsia="Avenir" w:hAnsi="Avenir" w:cs="Avenir"/>
          <w:color w:val="000090"/>
        </w:rPr>
        <w:t xml:space="preserve"> </w:t>
      </w:r>
      <w:r w:rsidR="00065286">
        <w:rPr>
          <w:rFonts w:ascii="Avenir" w:eastAsia="Avenir" w:hAnsi="Avenir" w:cs="Avenir"/>
          <w:color w:val="000090"/>
        </w:rPr>
        <w:t>Zagreb</w:t>
      </w:r>
    </w:p>
    <w:p w14:paraId="0186CA36" w14:textId="77777777" w:rsidR="00F46FA3" w:rsidRPr="00A337DB" w:rsidRDefault="00D66E2D">
      <w:pPr>
        <w:pStyle w:val="Normal1"/>
        <w:rPr>
          <w:rFonts w:ascii="Avenir" w:eastAsia="Avenir" w:hAnsi="Avenir" w:cs="Avenir"/>
          <w:color w:val="000090"/>
        </w:rPr>
        <w:sectPr w:rsidR="00F46FA3" w:rsidRPr="00A337DB">
          <w:type w:val="continuous"/>
          <w:pgSz w:w="11900" w:h="16840"/>
          <w:pgMar w:top="2640" w:right="1060" w:bottom="2140" w:left="1300" w:header="381" w:footer="1943" w:gutter="0"/>
          <w:cols w:num="2" w:space="720" w:equalWidth="0">
            <w:col w:w="4410" w:space="720"/>
            <w:col w:w="4410" w:space="0"/>
          </w:cols>
        </w:sectPr>
      </w:pPr>
      <w:r w:rsidRPr="00065286">
        <w:rPr>
          <w:rFonts w:ascii="Avenir" w:eastAsia="Avenir" w:hAnsi="Avenir" w:cs="Avenir"/>
          <w:color w:val="000090"/>
        </w:rPr>
        <w:t>tel.: +38</w:t>
      </w:r>
      <w:r w:rsidR="00065286">
        <w:rPr>
          <w:rFonts w:ascii="Avenir" w:hAnsi="Avenir"/>
          <w:color w:val="000090"/>
          <w:lang w:eastAsia="hr-HR" w:bidi="hr-HR"/>
        </w:rPr>
        <w:t>5</w:t>
      </w:r>
      <w:r w:rsidR="009F39DF" w:rsidRPr="00065286">
        <w:rPr>
          <w:rFonts w:ascii="Avenir" w:hAnsi="Avenir"/>
          <w:color w:val="000090"/>
          <w:lang w:eastAsia="hr-HR" w:bidi="hr-HR"/>
        </w:rPr>
        <w:t xml:space="preserve"> (0)1 </w:t>
      </w:r>
      <w:r w:rsidR="00065286">
        <w:rPr>
          <w:rFonts w:ascii="Avenir" w:hAnsi="Avenir"/>
          <w:color w:val="000090"/>
          <w:lang w:eastAsia="hr-HR" w:bidi="hr-HR"/>
        </w:rPr>
        <w:t>6001000</w:t>
      </w:r>
    </w:p>
    <w:p w14:paraId="2B08309E" w14:textId="77777777" w:rsidR="00F46FA3" w:rsidRDefault="00F46FA3">
      <w:pPr>
        <w:pStyle w:val="Normal1"/>
        <w:spacing w:line="276" w:lineRule="auto"/>
        <w:rPr>
          <w:b/>
          <w:color w:val="000090"/>
          <w:sz w:val="16"/>
          <w:szCs w:val="16"/>
        </w:rPr>
        <w:sectPr w:rsidR="00F46FA3">
          <w:type w:val="continuous"/>
          <w:pgSz w:w="11900" w:h="16840"/>
          <w:pgMar w:top="2640" w:right="1060" w:bottom="2140" w:left="1300" w:header="381" w:footer="1943" w:gutter="0"/>
          <w:cols w:space="720"/>
        </w:sectPr>
      </w:pPr>
    </w:p>
    <w:p w14:paraId="743DE8CF" w14:textId="77777777" w:rsidR="00F46FA3" w:rsidRDefault="00F46FA3" w:rsidP="005D526E">
      <w:pPr>
        <w:pStyle w:val="Normal1"/>
        <w:spacing w:before="2"/>
        <w:rPr>
          <w:rFonts w:ascii="Avenir" w:eastAsia="Avenir" w:hAnsi="Avenir" w:cs="Avenir"/>
          <w:color w:val="000090"/>
          <w:sz w:val="20"/>
          <w:szCs w:val="20"/>
        </w:rPr>
      </w:pPr>
      <w:bookmarkStart w:id="1" w:name="_gjdgxs" w:colFirst="0" w:colLast="0"/>
      <w:bookmarkEnd w:id="1"/>
    </w:p>
    <w:sectPr w:rsidR="00F46FA3" w:rsidSect="00F46FA3">
      <w:type w:val="continuous"/>
      <w:pgSz w:w="11900" w:h="16840"/>
      <w:pgMar w:top="2640" w:right="1060" w:bottom="2140" w:left="1300" w:header="381" w:footer="1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11B9" w14:textId="77777777" w:rsidR="002B2C2D" w:rsidRDefault="002B2C2D">
      <w:r>
        <w:separator/>
      </w:r>
    </w:p>
  </w:endnote>
  <w:endnote w:type="continuationSeparator" w:id="0">
    <w:p w14:paraId="1DECC9DC" w14:textId="77777777" w:rsidR="002B2C2D" w:rsidRDefault="002B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veaLight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CF88" w14:textId="77777777" w:rsidR="00F46FA3" w:rsidRDefault="00F46FA3">
    <w:pPr>
      <w:pStyle w:val="Normal1"/>
      <w:tabs>
        <w:tab w:val="center" w:pos="4320"/>
        <w:tab w:val="right" w:pos="8640"/>
      </w:tabs>
      <w:jc w:val="center"/>
      <w:rPr>
        <w:rFonts w:ascii="NiveaLight" w:eastAsia="NiveaLight" w:hAnsi="NiveaLight" w:cs="NiveaLight"/>
        <w:color w:val="0000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4A6D" w14:textId="77777777" w:rsidR="002B2C2D" w:rsidRDefault="002B2C2D">
      <w:r>
        <w:separator/>
      </w:r>
    </w:p>
  </w:footnote>
  <w:footnote w:type="continuationSeparator" w:id="0">
    <w:p w14:paraId="700141DF" w14:textId="77777777" w:rsidR="002B2C2D" w:rsidRDefault="002B2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D030" w14:textId="77777777" w:rsidR="00F46FA3" w:rsidRDefault="00F46FA3">
    <w:pPr>
      <w:pStyle w:val="Normal1"/>
      <w:tabs>
        <w:tab w:val="center" w:pos="4320"/>
        <w:tab w:val="right" w:pos="8640"/>
      </w:tabs>
    </w:pPr>
  </w:p>
  <w:p w14:paraId="1BE4BA26" w14:textId="77777777" w:rsidR="00C76C3F" w:rsidRDefault="00C76C3F">
    <w:pPr>
      <w:pStyle w:val="Normal1"/>
      <w:tabs>
        <w:tab w:val="center" w:pos="4320"/>
        <w:tab w:val="right" w:pos="8640"/>
      </w:tabs>
      <w:rPr>
        <w:color w:val="000090"/>
      </w:rPr>
    </w:pPr>
  </w:p>
  <w:p w14:paraId="30C60F2F" w14:textId="76BAC133" w:rsidR="00F46FA3" w:rsidRDefault="004C4A01">
    <w:pPr>
      <w:pStyle w:val="Normal1"/>
      <w:tabs>
        <w:tab w:val="center" w:pos="4320"/>
        <w:tab w:val="right" w:pos="8640"/>
      </w:tabs>
    </w:pPr>
    <w:proofErr w:type="spellStart"/>
    <w:r>
      <w:rPr>
        <w:color w:val="000090"/>
      </w:rPr>
      <w:t>Saop</w:t>
    </w:r>
    <w:r>
      <w:rPr>
        <w:color w:val="000090"/>
        <w:lang w:val="sr-Latn-RS"/>
      </w:rPr>
      <w:t>štenje</w:t>
    </w:r>
    <w:proofErr w:type="spellEnd"/>
    <w:r>
      <w:rPr>
        <w:color w:val="000090"/>
        <w:lang w:val="sr-Latn-RS"/>
      </w:rPr>
      <w:t xml:space="preserve"> </w:t>
    </w:r>
    <w:r w:rsidR="00AB1F0F">
      <w:rPr>
        <w:color w:val="000090"/>
      </w:rPr>
      <w:t>za medije</w:t>
    </w:r>
    <w:r w:rsidR="00AB1F0F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89821D0" wp14:editId="7F561F8C">
          <wp:simplePos x="0" y="0"/>
          <wp:positionH relativeFrom="margin">
            <wp:posOffset>5029200</wp:posOffset>
          </wp:positionH>
          <wp:positionV relativeFrom="paragraph">
            <wp:posOffset>-349884</wp:posOffset>
          </wp:positionV>
          <wp:extent cx="795020" cy="795020"/>
          <wp:effectExtent l="0" t="0" r="0" b="0"/>
          <wp:wrapNone/>
          <wp:docPr id="2" name="image4.jpg" descr="NIVEA_Logo_RGB_300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NIVEA_Logo_RGB_300dp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9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DFE"/>
    <w:multiLevelType w:val="hybridMultilevel"/>
    <w:tmpl w:val="628E5D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36AB"/>
    <w:multiLevelType w:val="multilevel"/>
    <w:tmpl w:val="DA8E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42F1D"/>
    <w:multiLevelType w:val="multilevel"/>
    <w:tmpl w:val="6910E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5877D2"/>
    <w:multiLevelType w:val="hybridMultilevel"/>
    <w:tmpl w:val="2152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4423"/>
    <w:multiLevelType w:val="multilevel"/>
    <w:tmpl w:val="79BC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14F83"/>
    <w:multiLevelType w:val="hybridMultilevel"/>
    <w:tmpl w:val="15F0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819B8"/>
    <w:multiLevelType w:val="multilevel"/>
    <w:tmpl w:val="AB1C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B6CEE"/>
    <w:multiLevelType w:val="hybridMultilevel"/>
    <w:tmpl w:val="763A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013C2"/>
    <w:multiLevelType w:val="multilevel"/>
    <w:tmpl w:val="65FA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F35475"/>
    <w:multiLevelType w:val="hybridMultilevel"/>
    <w:tmpl w:val="AD5C3054"/>
    <w:lvl w:ilvl="0" w:tplc="6172E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0B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65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A4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C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E8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29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89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87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A73A42"/>
    <w:multiLevelType w:val="multilevel"/>
    <w:tmpl w:val="5922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E6BC3"/>
    <w:multiLevelType w:val="hybridMultilevel"/>
    <w:tmpl w:val="C66E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B5600"/>
    <w:multiLevelType w:val="multilevel"/>
    <w:tmpl w:val="0DD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635CA8"/>
    <w:multiLevelType w:val="multilevel"/>
    <w:tmpl w:val="EAF8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751D1"/>
    <w:multiLevelType w:val="hybridMultilevel"/>
    <w:tmpl w:val="1BA4E8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E2C20"/>
    <w:multiLevelType w:val="hybridMultilevel"/>
    <w:tmpl w:val="0846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94356"/>
    <w:multiLevelType w:val="multilevel"/>
    <w:tmpl w:val="1B12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824A1F"/>
    <w:multiLevelType w:val="hybridMultilevel"/>
    <w:tmpl w:val="A2A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C45D6"/>
    <w:multiLevelType w:val="hybridMultilevel"/>
    <w:tmpl w:val="C55A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C4C12"/>
    <w:multiLevelType w:val="multilevel"/>
    <w:tmpl w:val="29F6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530B2B"/>
    <w:multiLevelType w:val="hybridMultilevel"/>
    <w:tmpl w:val="4640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F446F"/>
    <w:multiLevelType w:val="hybridMultilevel"/>
    <w:tmpl w:val="4D504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66A24"/>
    <w:multiLevelType w:val="hybridMultilevel"/>
    <w:tmpl w:val="4D56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E1591"/>
    <w:multiLevelType w:val="hybridMultilevel"/>
    <w:tmpl w:val="416657A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480B03"/>
    <w:multiLevelType w:val="hybridMultilevel"/>
    <w:tmpl w:val="4BC68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EE1AF0"/>
    <w:multiLevelType w:val="multilevel"/>
    <w:tmpl w:val="5BCC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4A5458"/>
    <w:multiLevelType w:val="hybridMultilevel"/>
    <w:tmpl w:val="0E30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707F4"/>
    <w:multiLevelType w:val="hybridMultilevel"/>
    <w:tmpl w:val="76D6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E33E5"/>
    <w:multiLevelType w:val="hybridMultilevel"/>
    <w:tmpl w:val="2EF2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52063"/>
    <w:multiLevelType w:val="multilevel"/>
    <w:tmpl w:val="6144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197399">
    <w:abstractNumId w:val="2"/>
  </w:num>
  <w:num w:numId="2" w16cid:durableId="1555506861">
    <w:abstractNumId w:val="18"/>
  </w:num>
  <w:num w:numId="3" w16cid:durableId="317340900">
    <w:abstractNumId w:val="10"/>
  </w:num>
  <w:num w:numId="4" w16cid:durableId="1043873236">
    <w:abstractNumId w:val="22"/>
  </w:num>
  <w:num w:numId="5" w16cid:durableId="1169979805">
    <w:abstractNumId w:val="27"/>
  </w:num>
  <w:num w:numId="6" w16cid:durableId="1873808616">
    <w:abstractNumId w:val="3"/>
  </w:num>
  <w:num w:numId="7" w16cid:durableId="146358602">
    <w:abstractNumId w:val="17"/>
  </w:num>
  <w:num w:numId="8" w16cid:durableId="2033803106">
    <w:abstractNumId w:val="5"/>
  </w:num>
  <w:num w:numId="9" w16cid:durableId="1477531002">
    <w:abstractNumId w:val="11"/>
  </w:num>
  <w:num w:numId="10" w16cid:durableId="1871917462">
    <w:abstractNumId w:val="15"/>
  </w:num>
  <w:num w:numId="11" w16cid:durableId="1344433376">
    <w:abstractNumId w:val="7"/>
  </w:num>
  <w:num w:numId="12" w16cid:durableId="499464399">
    <w:abstractNumId w:val="4"/>
  </w:num>
  <w:num w:numId="13" w16cid:durableId="2138984363">
    <w:abstractNumId w:val="13"/>
  </w:num>
  <w:num w:numId="14" w16cid:durableId="1774547441">
    <w:abstractNumId w:val="12"/>
  </w:num>
  <w:num w:numId="15" w16cid:durableId="124811309">
    <w:abstractNumId w:val="26"/>
  </w:num>
  <w:num w:numId="16" w16cid:durableId="298800420">
    <w:abstractNumId w:val="21"/>
  </w:num>
  <w:num w:numId="17" w16cid:durableId="770206017">
    <w:abstractNumId w:val="28"/>
  </w:num>
  <w:num w:numId="18" w16cid:durableId="727612430">
    <w:abstractNumId w:val="20"/>
  </w:num>
  <w:num w:numId="19" w16cid:durableId="1414663272">
    <w:abstractNumId w:val="1"/>
  </w:num>
  <w:num w:numId="20" w16cid:durableId="1524172368">
    <w:abstractNumId w:val="24"/>
  </w:num>
  <w:num w:numId="21" w16cid:durableId="1340352330">
    <w:abstractNumId w:val="25"/>
  </w:num>
  <w:num w:numId="22" w16cid:durableId="1972053897">
    <w:abstractNumId w:val="9"/>
  </w:num>
  <w:num w:numId="23" w16cid:durableId="807868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5848346">
    <w:abstractNumId w:val="29"/>
  </w:num>
  <w:num w:numId="25" w16cid:durableId="2057504328">
    <w:abstractNumId w:val="16"/>
  </w:num>
  <w:num w:numId="26" w16cid:durableId="1458840757">
    <w:abstractNumId w:val="14"/>
  </w:num>
  <w:num w:numId="27" w16cid:durableId="5833463">
    <w:abstractNumId w:val="8"/>
  </w:num>
  <w:num w:numId="28" w16cid:durableId="1450010149">
    <w:abstractNumId w:val="6"/>
  </w:num>
  <w:num w:numId="29" w16cid:durableId="1190029472">
    <w:abstractNumId w:val="19"/>
  </w:num>
  <w:num w:numId="30" w16cid:durableId="15419372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A3"/>
    <w:rsid w:val="00001472"/>
    <w:rsid w:val="00006DC4"/>
    <w:rsid w:val="00023918"/>
    <w:rsid w:val="00026BF0"/>
    <w:rsid w:val="000328C3"/>
    <w:rsid w:val="000340AC"/>
    <w:rsid w:val="00042C3A"/>
    <w:rsid w:val="00060696"/>
    <w:rsid w:val="000606C8"/>
    <w:rsid w:val="0006270A"/>
    <w:rsid w:val="00062D03"/>
    <w:rsid w:val="00063F79"/>
    <w:rsid w:val="00065286"/>
    <w:rsid w:val="00066DDF"/>
    <w:rsid w:val="00082A18"/>
    <w:rsid w:val="00085876"/>
    <w:rsid w:val="00087079"/>
    <w:rsid w:val="00094D30"/>
    <w:rsid w:val="00096142"/>
    <w:rsid w:val="00097E23"/>
    <w:rsid w:val="000C18DC"/>
    <w:rsid w:val="000C2089"/>
    <w:rsid w:val="000C585B"/>
    <w:rsid w:val="000F05C9"/>
    <w:rsid w:val="000F0DF2"/>
    <w:rsid w:val="000F2B25"/>
    <w:rsid w:val="001046C3"/>
    <w:rsid w:val="00105A9B"/>
    <w:rsid w:val="00116D9F"/>
    <w:rsid w:val="00117707"/>
    <w:rsid w:val="001279F9"/>
    <w:rsid w:val="00133F70"/>
    <w:rsid w:val="001370ED"/>
    <w:rsid w:val="00140006"/>
    <w:rsid w:val="00164189"/>
    <w:rsid w:val="00166351"/>
    <w:rsid w:val="0016738E"/>
    <w:rsid w:val="00167D49"/>
    <w:rsid w:val="00186A24"/>
    <w:rsid w:val="00190D06"/>
    <w:rsid w:val="00192674"/>
    <w:rsid w:val="001A1308"/>
    <w:rsid w:val="001B3265"/>
    <w:rsid w:val="001B408D"/>
    <w:rsid w:val="001B5E40"/>
    <w:rsid w:val="001C4530"/>
    <w:rsid w:val="001D010C"/>
    <w:rsid w:val="001D4E81"/>
    <w:rsid w:val="001E2ACE"/>
    <w:rsid w:val="001E3222"/>
    <w:rsid w:val="001F3B64"/>
    <w:rsid w:val="001F40C0"/>
    <w:rsid w:val="0020235C"/>
    <w:rsid w:val="00205BB1"/>
    <w:rsid w:val="002171F0"/>
    <w:rsid w:val="00217916"/>
    <w:rsid w:val="002226B1"/>
    <w:rsid w:val="0024231A"/>
    <w:rsid w:val="002611C5"/>
    <w:rsid w:val="002629AE"/>
    <w:rsid w:val="0026577E"/>
    <w:rsid w:val="0027473D"/>
    <w:rsid w:val="00280ACB"/>
    <w:rsid w:val="00285AB3"/>
    <w:rsid w:val="00297BE6"/>
    <w:rsid w:val="002B2C2D"/>
    <w:rsid w:val="002B3748"/>
    <w:rsid w:val="002B680D"/>
    <w:rsid w:val="002B6F27"/>
    <w:rsid w:val="002C1ED0"/>
    <w:rsid w:val="002C4011"/>
    <w:rsid w:val="002E1088"/>
    <w:rsid w:val="002E6806"/>
    <w:rsid w:val="002F2E13"/>
    <w:rsid w:val="002F65FE"/>
    <w:rsid w:val="00301C5E"/>
    <w:rsid w:val="00303E1E"/>
    <w:rsid w:val="00310366"/>
    <w:rsid w:val="00312B0F"/>
    <w:rsid w:val="0031490D"/>
    <w:rsid w:val="00317635"/>
    <w:rsid w:val="003217D7"/>
    <w:rsid w:val="00322821"/>
    <w:rsid w:val="00323A5F"/>
    <w:rsid w:val="003252CC"/>
    <w:rsid w:val="0032533F"/>
    <w:rsid w:val="003273C0"/>
    <w:rsid w:val="00327FA4"/>
    <w:rsid w:val="00330082"/>
    <w:rsid w:val="0033392F"/>
    <w:rsid w:val="00343732"/>
    <w:rsid w:val="00351252"/>
    <w:rsid w:val="00361B43"/>
    <w:rsid w:val="003675D0"/>
    <w:rsid w:val="003701F8"/>
    <w:rsid w:val="003804BF"/>
    <w:rsid w:val="00390A40"/>
    <w:rsid w:val="00392B13"/>
    <w:rsid w:val="003932D5"/>
    <w:rsid w:val="003938F6"/>
    <w:rsid w:val="00397D22"/>
    <w:rsid w:val="003A1DBB"/>
    <w:rsid w:val="003A2EEB"/>
    <w:rsid w:val="003A79FE"/>
    <w:rsid w:val="003B1832"/>
    <w:rsid w:val="003B3988"/>
    <w:rsid w:val="003B4D64"/>
    <w:rsid w:val="003C63DA"/>
    <w:rsid w:val="003D0604"/>
    <w:rsid w:val="003D4393"/>
    <w:rsid w:val="003E0A45"/>
    <w:rsid w:val="003E1726"/>
    <w:rsid w:val="003E1D47"/>
    <w:rsid w:val="003E42A8"/>
    <w:rsid w:val="003F2941"/>
    <w:rsid w:val="00412124"/>
    <w:rsid w:val="00422376"/>
    <w:rsid w:val="004322D4"/>
    <w:rsid w:val="00435607"/>
    <w:rsid w:val="00441889"/>
    <w:rsid w:val="004459DB"/>
    <w:rsid w:val="004505E6"/>
    <w:rsid w:val="004544A7"/>
    <w:rsid w:val="00475366"/>
    <w:rsid w:val="00475A05"/>
    <w:rsid w:val="00475C19"/>
    <w:rsid w:val="00476EF7"/>
    <w:rsid w:val="0048128F"/>
    <w:rsid w:val="00481D06"/>
    <w:rsid w:val="00485C35"/>
    <w:rsid w:val="00494035"/>
    <w:rsid w:val="00496874"/>
    <w:rsid w:val="004A10CD"/>
    <w:rsid w:val="004A654A"/>
    <w:rsid w:val="004A6FAA"/>
    <w:rsid w:val="004B1348"/>
    <w:rsid w:val="004B2181"/>
    <w:rsid w:val="004B3C2B"/>
    <w:rsid w:val="004B42F5"/>
    <w:rsid w:val="004B4EF9"/>
    <w:rsid w:val="004B725E"/>
    <w:rsid w:val="004C0714"/>
    <w:rsid w:val="004C32A7"/>
    <w:rsid w:val="004C4A01"/>
    <w:rsid w:val="004D1400"/>
    <w:rsid w:val="004D57B2"/>
    <w:rsid w:val="004D762E"/>
    <w:rsid w:val="004E0EDF"/>
    <w:rsid w:val="004E1A79"/>
    <w:rsid w:val="004E3E14"/>
    <w:rsid w:val="004E477F"/>
    <w:rsid w:val="004F14CF"/>
    <w:rsid w:val="004F45CA"/>
    <w:rsid w:val="005049CB"/>
    <w:rsid w:val="00510C25"/>
    <w:rsid w:val="005111D6"/>
    <w:rsid w:val="005141BC"/>
    <w:rsid w:val="00524DFD"/>
    <w:rsid w:val="00526896"/>
    <w:rsid w:val="00527A79"/>
    <w:rsid w:val="005300F2"/>
    <w:rsid w:val="0053079B"/>
    <w:rsid w:val="00533D0E"/>
    <w:rsid w:val="00537672"/>
    <w:rsid w:val="00545105"/>
    <w:rsid w:val="00555245"/>
    <w:rsid w:val="005570BE"/>
    <w:rsid w:val="00561D9B"/>
    <w:rsid w:val="005631C5"/>
    <w:rsid w:val="00567B26"/>
    <w:rsid w:val="00571454"/>
    <w:rsid w:val="005774B6"/>
    <w:rsid w:val="00583EB0"/>
    <w:rsid w:val="00592DFF"/>
    <w:rsid w:val="00597ED2"/>
    <w:rsid w:val="005A3B36"/>
    <w:rsid w:val="005B0A46"/>
    <w:rsid w:val="005B1E4D"/>
    <w:rsid w:val="005B3259"/>
    <w:rsid w:val="005B7476"/>
    <w:rsid w:val="005D2529"/>
    <w:rsid w:val="005D526E"/>
    <w:rsid w:val="005D6709"/>
    <w:rsid w:val="00601657"/>
    <w:rsid w:val="006100B6"/>
    <w:rsid w:val="00611C47"/>
    <w:rsid w:val="00613BE7"/>
    <w:rsid w:val="00622E2B"/>
    <w:rsid w:val="00634285"/>
    <w:rsid w:val="0064746C"/>
    <w:rsid w:val="006663B7"/>
    <w:rsid w:val="00672C2F"/>
    <w:rsid w:val="006736DF"/>
    <w:rsid w:val="006758A8"/>
    <w:rsid w:val="006767A8"/>
    <w:rsid w:val="006803F2"/>
    <w:rsid w:val="00680F03"/>
    <w:rsid w:val="006853A4"/>
    <w:rsid w:val="00690CD0"/>
    <w:rsid w:val="006A0AED"/>
    <w:rsid w:val="006A2597"/>
    <w:rsid w:val="006A3294"/>
    <w:rsid w:val="006B5CD7"/>
    <w:rsid w:val="006C1205"/>
    <w:rsid w:val="006C7882"/>
    <w:rsid w:val="006D0DC1"/>
    <w:rsid w:val="006D1B2E"/>
    <w:rsid w:val="006E0AE9"/>
    <w:rsid w:val="006E0D3C"/>
    <w:rsid w:val="006E1B49"/>
    <w:rsid w:val="006F3723"/>
    <w:rsid w:val="006F6802"/>
    <w:rsid w:val="006F785F"/>
    <w:rsid w:val="00702905"/>
    <w:rsid w:val="0070389C"/>
    <w:rsid w:val="00704A26"/>
    <w:rsid w:val="00705406"/>
    <w:rsid w:val="00710F02"/>
    <w:rsid w:val="00715F94"/>
    <w:rsid w:val="007204BE"/>
    <w:rsid w:val="00726709"/>
    <w:rsid w:val="00735409"/>
    <w:rsid w:val="0073660A"/>
    <w:rsid w:val="007403DD"/>
    <w:rsid w:val="00751F8E"/>
    <w:rsid w:val="00756F37"/>
    <w:rsid w:val="00760798"/>
    <w:rsid w:val="00761BCA"/>
    <w:rsid w:val="00763BB0"/>
    <w:rsid w:val="00766B32"/>
    <w:rsid w:val="0077490D"/>
    <w:rsid w:val="00774FA1"/>
    <w:rsid w:val="00781797"/>
    <w:rsid w:val="00783967"/>
    <w:rsid w:val="007A32EA"/>
    <w:rsid w:val="007B1082"/>
    <w:rsid w:val="007C1B4D"/>
    <w:rsid w:val="007C2B97"/>
    <w:rsid w:val="007C5946"/>
    <w:rsid w:val="007D0E00"/>
    <w:rsid w:val="007E34FF"/>
    <w:rsid w:val="007E564C"/>
    <w:rsid w:val="007E6E29"/>
    <w:rsid w:val="007F7543"/>
    <w:rsid w:val="00801D6E"/>
    <w:rsid w:val="008045C2"/>
    <w:rsid w:val="008152CE"/>
    <w:rsid w:val="00824811"/>
    <w:rsid w:val="008518C6"/>
    <w:rsid w:val="00855032"/>
    <w:rsid w:val="0086262C"/>
    <w:rsid w:val="00866C3E"/>
    <w:rsid w:val="008709D2"/>
    <w:rsid w:val="00872B50"/>
    <w:rsid w:val="00873312"/>
    <w:rsid w:val="00874407"/>
    <w:rsid w:val="008928A2"/>
    <w:rsid w:val="00893A53"/>
    <w:rsid w:val="008A3CA6"/>
    <w:rsid w:val="008A46A1"/>
    <w:rsid w:val="008B0182"/>
    <w:rsid w:val="008B07DC"/>
    <w:rsid w:val="008B59E8"/>
    <w:rsid w:val="008C11F6"/>
    <w:rsid w:val="008D0A98"/>
    <w:rsid w:val="008D358E"/>
    <w:rsid w:val="008D466A"/>
    <w:rsid w:val="008E31E4"/>
    <w:rsid w:val="008E7190"/>
    <w:rsid w:val="008F0A0B"/>
    <w:rsid w:val="008F55ED"/>
    <w:rsid w:val="008F7E89"/>
    <w:rsid w:val="00910539"/>
    <w:rsid w:val="00912344"/>
    <w:rsid w:val="00916BB8"/>
    <w:rsid w:val="00921C84"/>
    <w:rsid w:val="00926836"/>
    <w:rsid w:val="009322EF"/>
    <w:rsid w:val="0094340D"/>
    <w:rsid w:val="0094365E"/>
    <w:rsid w:val="00946958"/>
    <w:rsid w:val="00951AC6"/>
    <w:rsid w:val="00957067"/>
    <w:rsid w:val="00960960"/>
    <w:rsid w:val="00961A0A"/>
    <w:rsid w:val="00966BE1"/>
    <w:rsid w:val="00971BAB"/>
    <w:rsid w:val="00971FDA"/>
    <w:rsid w:val="00972343"/>
    <w:rsid w:val="0097445D"/>
    <w:rsid w:val="009775CC"/>
    <w:rsid w:val="00977A62"/>
    <w:rsid w:val="009836F1"/>
    <w:rsid w:val="009843C8"/>
    <w:rsid w:val="009A7418"/>
    <w:rsid w:val="009B70BD"/>
    <w:rsid w:val="009C59A9"/>
    <w:rsid w:val="009C62BE"/>
    <w:rsid w:val="009C652F"/>
    <w:rsid w:val="009C6A9F"/>
    <w:rsid w:val="009D608A"/>
    <w:rsid w:val="009E2645"/>
    <w:rsid w:val="009E5790"/>
    <w:rsid w:val="009F0B97"/>
    <w:rsid w:val="009F304B"/>
    <w:rsid w:val="009F39DF"/>
    <w:rsid w:val="009F78DB"/>
    <w:rsid w:val="00A0662A"/>
    <w:rsid w:val="00A12118"/>
    <w:rsid w:val="00A15924"/>
    <w:rsid w:val="00A201CE"/>
    <w:rsid w:val="00A2788B"/>
    <w:rsid w:val="00A337DB"/>
    <w:rsid w:val="00A37F08"/>
    <w:rsid w:val="00A441A0"/>
    <w:rsid w:val="00A47504"/>
    <w:rsid w:val="00A50078"/>
    <w:rsid w:val="00A63974"/>
    <w:rsid w:val="00A7640A"/>
    <w:rsid w:val="00A80027"/>
    <w:rsid w:val="00A865D3"/>
    <w:rsid w:val="00A913AB"/>
    <w:rsid w:val="00A920E8"/>
    <w:rsid w:val="00A95505"/>
    <w:rsid w:val="00A960C5"/>
    <w:rsid w:val="00A977A3"/>
    <w:rsid w:val="00AB048E"/>
    <w:rsid w:val="00AB1F0F"/>
    <w:rsid w:val="00AB5288"/>
    <w:rsid w:val="00AB5AF1"/>
    <w:rsid w:val="00AB6146"/>
    <w:rsid w:val="00AD55C2"/>
    <w:rsid w:val="00AE2C81"/>
    <w:rsid w:val="00AE753F"/>
    <w:rsid w:val="00AF051F"/>
    <w:rsid w:val="00AF7A48"/>
    <w:rsid w:val="00B00F12"/>
    <w:rsid w:val="00B21DA1"/>
    <w:rsid w:val="00B22BA1"/>
    <w:rsid w:val="00B23825"/>
    <w:rsid w:val="00B2739F"/>
    <w:rsid w:val="00B27D48"/>
    <w:rsid w:val="00B31786"/>
    <w:rsid w:val="00B31AB3"/>
    <w:rsid w:val="00B36132"/>
    <w:rsid w:val="00B50183"/>
    <w:rsid w:val="00B528E2"/>
    <w:rsid w:val="00B53D80"/>
    <w:rsid w:val="00B548D8"/>
    <w:rsid w:val="00B640A5"/>
    <w:rsid w:val="00B9016A"/>
    <w:rsid w:val="00BA171F"/>
    <w:rsid w:val="00BA478D"/>
    <w:rsid w:val="00BB4F84"/>
    <w:rsid w:val="00BC0E3F"/>
    <w:rsid w:val="00BD0144"/>
    <w:rsid w:val="00BD7BFE"/>
    <w:rsid w:val="00BE214D"/>
    <w:rsid w:val="00C0260A"/>
    <w:rsid w:val="00C039B3"/>
    <w:rsid w:val="00C07DB6"/>
    <w:rsid w:val="00C10576"/>
    <w:rsid w:val="00C11233"/>
    <w:rsid w:val="00C13416"/>
    <w:rsid w:val="00C225C6"/>
    <w:rsid w:val="00C30601"/>
    <w:rsid w:val="00C3227B"/>
    <w:rsid w:val="00C35F40"/>
    <w:rsid w:val="00C41994"/>
    <w:rsid w:val="00C5466A"/>
    <w:rsid w:val="00C60FFA"/>
    <w:rsid w:val="00C620E7"/>
    <w:rsid w:val="00C62C53"/>
    <w:rsid w:val="00C645E0"/>
    <w:rsid w:val="00C76C3F"/>
    <w:rsid w:val="00CB216E"/>
    <w:rsid w:val="00CD3F43"/>
    <w:rsid w:val="00CD4899"/>
    <w:rsid w:val="00CD6928"/>
    <w:rsid w:val="00CD7333"/>
    <w:rsid w:val="00CE2224"/>
    <w:rsid w:val="00CE3A19"/>
    <w:rsid w:val="00CF7370"/>
    <w:rsid w:val="00D00082"/>
    <w:rsid w:val="00D022D4"/>
    <w:rsid w:val="00D17D36"/>
    <w:rsid w:val="00D209FF"/>
    <w:rsid w:val="00D26EBB"/>
    <w:rsid w:val="00D34F09"/>
    <w:rsid w:val="00D52EB4"/>
    <w:rsid w:val="00D63AF9"/>
    <w:rsid w:val="00D66E2D"/>
    <w:rsid w:val="00D7693C"/>
    <w:rsid w:val="00D77547"/>
    <w:rsid w:val="00D80ABC"/>
    <w:rsid w:val="00D85A4E"/>
    <w:rsid w:val="00D90C43"/>
    <w:rsid w:val="00D94E7E"/>
    <w:rsid w:val="00D95DE3"/>
    <w:rsid w:val="00DA1EFE"/>
    <w:rsid w:val="00DC4651"/>
    <w:rsid w:val="00DC5332"/>
    <w:rsid w:val="00DE44FF"/>
    <w:rsid w:val="00DE78F2"/>
    <w:rsid w:val="00DF3050"/>
    <w:rsid w:val="00E02CE5"/>
    <w:rsid w:val="00E20183"/>
    <w:rsid w:val="00E30BF0"/>
    <w:rsid w:val="00E33BB9"/>
    <w:rsid w:val="00E37494"/>
    <w:rsid w:val="00E41E62"/>
    <w:rsid w:val="00E51B61"/>
    <w:rsid w:val="00E5666B"/>
    <w:rsid w:val="00E6343B"/>
    <w:rsid w:val="00E723DA"/>
    <w:rsid w:val="00E7374B"/>
    <w:rsid w:val="00E76891"/>
    <w:rsid w:val="00E8483E"/>
    <w:rsid w:val="00EA3E95"/>
    <w:rsid w:val="00EA54D6"/>
    <w:rsid w:val="00EB023A"/>
    <w:rsid w:val="00EC2D26"/>
    <w:rsid w:val="00EC4A16"/>
    <w:rsid w:val="00EC5294"/>
    <w:rsid w:val="00ED1F09"/>
    <w:rsid w:val="00ED3FEA"/>
    <w:rsid w:val="00ED7A3E"/>
    <w:rsid w:val="00EE49A4"/>
    <w:rsid w:val="00EE626D"/>
    <w:rsid w:val="00EE7849"/>
    <w:rsid w:val="00EF06B8"/>
    <w:rsid w:val="00F07CF8"/>
    <w:rsid w:val="00F134F4"/>
    <w:rsid w:val="00F2383D"/>
    <w:rsid w:val="00F23AE5"/>
    <w:rsid w:val="00F267F1"/>
    <w:rsid w:val="00F30B34"/>
    <w:rsid w:val="00F318C5"/>
    <w:rsid w:val="00F3300B"/>
    <w:rsid w:val="00F37E39"/>
    <w:rsid w:val="00F43386"/>
    <w:rsid w:val="00F44F48"/>
    <w:rsid w:val="00F46FA3"/>
    <w:rsid w:val="00F479E2"/>
    <w:rsid w:val="00F53891"/>
    <w:rsid w:val="00F53895"/>
    <w:rsid w:val="00F601AA"/>
    <w:rsid w:val="00F634A0"/>
    <w:rsid w:val="00F642F2"/>
    <w:rsid w:val="00F77BDF"/>
    <w:rsid w:val="00F810A8"/>
    <w:rsid w:val="00F822D8"/>
    <w:rsid w:val="00F85A39"/>
    <w:rsid w:val="00F85B95"/>
    <w:rsid w:val="00F86C80"/>
    <w:rsid w:val="00F9549A"/>
    <w:rsid w:val="00FA4E5B"/>
    <w:rsid w:val="00FB165D"/>
    <w:rsid w:val="00FB7150"/>
    <w:rsid w:val="00FC5E44"/>
    <w:rsid w:val="00FD2C4D"/>
    <w:rsid w:val="00FD4645"/>
    <w:rsid w:val="00FE0BCB"/>
    <w:rsid w:val="00FE6F27"/>
    <w:rsid w:val="00FE76F1"/>
    <w:rsid w:val="00FF36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A624A"/>
  <w15:docId w15:val="{7DC044E5-F915-48FF-9464-9A7101BE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hr-HR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C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1"/>
    <w:next w:val="Normal1"/>
    <w:link w:val="Heading1Char"/>
    <w:uiPriority w:val="9"/>
    <w:qFormat/>
    <w:rsid w:val="00F46FA3"/>
    <w:pPr>
      <w:ind w:left="118"/>
      <w:jc w:val="both"/>
      <w:outlineLvl w:val="0"/>
    </w:pPr>
    <w:rPr>
      <w:b/>
    </w:rPr>
  </w:style>
  <w:style w:type="paragraph" w:styleId="Heading2">
    <w:name w:val="heading 2"/>
    <w:basedOn w:val="Normal1"/>
    <w:next w:val="Normal1"/>
    <w:rsid w:val="00F46F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46F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46F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46FA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46F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46FA3"/>
  </w:style>
  <w:style w:type="paragraph" w:styleId="Title">
    <w:name w:val="Title"/>
    <w:basedOn w:val="Normal1"/>
    <w:next w:val="Normal1"/>
    <w:rsid w:val="00F46FA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46F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prechblasen">
    <w:name w:val="Sprechblasen"/>
    <w:basedOn w:val="Normal"/>
    <w:autoRedefine/>
    <w:uiPriority w:val="99"/>
    <w:semiHidden/>
    <w:rsid w:val="0031490D"/>
    <w:pPr>
      <w:jc w:val="both"/>
    </w:pPr>
    <w:rPr>
      <w:rFonts w:ascii="Arial" w:eastAsia="MS Mincho" w:hAnsi="Arial" w:cs="Arial"/>
      <w:b/>
      <w:sz w:val="22"/>
      <w:szCs w:val="22"/>
      <w:lang w:eastAsia="hr-HR" w:bidi="hr-HR"/>
    </w:rPr>
  </w:style>
  <w:style w:type="character" w:styleId="Hyperlink">
    <w:name w:val="Hyperlink"/>
    <w:rsid w:val="00BC0E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473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267F1"/>
    <w:pPr>
      <w:widowControl w:val="0"/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76C3F"/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6C3F"/>
  </w:style>
  <w:style w:type="paragraph" w:styleId="Footer">
    <w:name w:val="footer"/>
    <w:basedOn w:val="Normal"/>
    <w:link w:val="FooterChar"/>
    <w:uiPriority w:val="99"/>
    <w:unhideWhenUsed/>
    <w:rsid w:val="00C76C3F"/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76C3F"/>
  </w:style>
  <w:style w:type="character" w:customStyle="1" w:styleId="Heading1Char">
    <w:name w:val="Heading 1 Char"/>
    <w:basedOn w:val="DefaultParagraphFont"/>
    <w:link w:val="Heading1"/>
    <w:uiPriority w:val="9"/>
    <w:rsid w:val="00CE3A19"/>
    <w:rPr>
      <w:b/>
    </w:rPr>
  </w:style>
  <w:style w:type="character" w:customStyle="1" w:styleId="apple-converted-space">
    <w:name w:val="apple-converted-space"/>
    <w:basedOn w:val="DefaultParagraphFont"/>
    <w:rsid w:val="00CE2224"/>
  </w:style>
  <w:style w:type="paragraph" w:styleId="BodyText">
    <w:name w:val="Body Text"/>
    <w:basedOn w:val="Normal"/>
    <w:link w:val="BodyTextChar"/>
    <w:uiPriority w:val="1"/>
    <w:qFormat/>
    <w:rsid w:val="00BA171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de-DE"/>
    </w:rPr>
  </w:style>
  <w:style w:type="character" w:customStyle="1" w:styleId="BodyTextChar">
    <w:name w:val="Body Text Char"/>
    <w:basedOn w:val="DefaultParagraphFont"/>
    <w:link w:val="BodyText"/>
    <w:uiPriority w:val="1"/>
    <w:rsid w:val="00BA171F"/>
    <w:rPr>
      <w:color w:val="auto"/>
      <w:lang w:val="de-DE"/>
    </w:rPr>
  </w:style>
  <w:style w:type="paragraph" w:customStyle="1" w:styleId="nx-benefits-listitem">
    <w:name w:val="nx-benefits-list__item"/>
    <w:basedOn w:val="Normal"/>
    <w:rsid w:val="00704A26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872B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80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5856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68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208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it.ly/3gqBZ2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ivea.rs/novo-od-brenda-nivea/dermaskinclea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instagram.com/nivea/?hl=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 Marković</cp:lastModifiedBy>
  <cp:revision>11</cp:revision>
  <cp:lastPrinted>2023-03-21T12:25:00Z</cp:lastPrinted>
  <dcterms:created xsi:type="dcterms:W3CDTF">2023-03-27T08:22:00Z</dcterms:created>
  <dcterms:modified xsi:type="dcterms:W3CDTF">2023-03-27T12:57:00Z</dcterms:modified>
</cp:coreProperties>
</file>